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BF" w:rsidRPr="003B7F1B" w:rsidRDefault="006D141B" w:rsidP="00E60BBF">
      <w:pPr>
        <w:pStyle w:val="Web"/>
        <w:shd w:val="clear" w:color="auto" w:fill="FFFFFF"/>
        <w:spacing w:before="75" w:beforeAutospacing="0" w:after="150" w:afterAutospacing="0"/>
        <w:jc w:val="center"/>
        <w:rPr>
          <w:rFonts w:ascii="Times New Roman" w:hAnsi="Times New Roman" w:cs="Times New Roman"/>
          <w:b/>
          <w:color w:val="3B3B3B"/>
          <w:sz w:val="32"/>
          <w:shd w:val="clear" w:color="auto" w:fill="FFFFFF"/>
        </w:rPr>
      </w:pPr>
      <w:r w:rsidRPr="003B7F1B">
        <w:rPr>
          <w:rFonts w:ascii="Times New Roman" w:hAnsi="Times New Roman" w:cs="Times New Roman"/>
          <w:b/>
          <w:color w:val="3B3B3B"/>
          <w:sz w:val="32"/>
          <w:shd w:val="clear" w:color="auto" w:fill="FFFFFF"/>
        </w:rPr>
        <w:t>Discussion Room Rules</w:t>
      </w:r>
      <w:r>
        <w:rPr>
          <w:rFonts w:ascii="Times New Roman" w:hAnsi="Times New Roman" w:cs="Times New Roman"/>
          <w:b/>
          <w:color w:val="3B3B3B"/>
          <w:sz w:val="32"/>
          <w:shd w:val="clear" w:color="auto" w:fill="FFFFFF"/>
        </w:rPr>
        <w:t xml:space="preserve"> (</w:t>
      </w:r>
      <w:r w:rsidR="00BE3448">
        <w:rPr>
          <w:rFonts w:ascii="Times New Roman" w:hAnsi="Times New Roman" w:cs="Times New Roman"/>
          <w:b/>
          <w:color w:val="3B3B3B"/>
          <w:sz w:val="32"/>
          <w:shd w:val="clear" w:color="auto" w:fill="FFFFFF"/>
        </w:rPr>
        <w:t xml:space="preserve">KMU </w:t>
      </w:r>
      <w:r w:rsidR="003E59C4" w:rsidRPr="003B7F1B">
        <w:rPr>
          <w:rFonts w:ascii="Times New Roman" w:hAnsi="Times New Roman" w:cs="Times New Roman"/>
          <w:b/>
          <w:color w:val="3B3B3B"/>
          <w:sz w:val="32"/>
          <w:shd w:val="clear" w:color="auto" w:fill="FFFFFF"/>
        </w:rPr>
        <w:t>College of Medicine</w:t>
      </w:r>
      <w:r>
        <w:rPr>
          <w:rFonts w:ascii="Times New Roman" w:hAnsi="Times New Roman" w:cs="Times New Roman"/>
          <w:b/>
          <w:color w:val="3B3B3B"/>
          <w:sz w:val="32"/>
          <w:shd w:val="clear" w:color="auto" w:fill="FFFFFF"/>
        </w:rPr>
        <w:t>)</w:t>
      </w:r>
      <w:r w:rsidR="00004F05">
        <w:rPr>
          <w:rFonts w:ascii="Times New Roman" w:hAnsi="Times New Roman" w:cs="Times New Roman" w:hint="eastAsia"/>
          <w:b/>
          <w:color w:val="3B3B3B"/>
          <w:sz w:val="32"/>
          <w:shd w:val="clear" w:color="auto" w:fill="FFFFFF"/>
        </w:rPr>
        <w:t xml:space="preserve"> </w:t>
      </w:r>
    </w:p>
    <w:p w:rsidR="00B514C0" w:rsidRDefault="002A4839" w:rsidP="00B514C0">
      <w:pPr>
        <w:pStyle w:val="Web"/>
        <w:shd w:val="clear" w:color="auto" w:fill="FFFFFF"/>
        <w:spacing w:before="150" w:beforeAutospacing="0" w:after="150" w:afterAutospacing="0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3B7F1B">
        <w:rPr>
          <w:rStyle w:val="a4"/>
          <w:rFonts w:ascii="Times New Roman" w:hAnsi="Times New Roman" w:cs="Times New Roman"/>
          <w:b/>
          <w:i w:val="0"/>
          <w:iCs w:val="0"/>
          <w:color w:val="FF0000"/>
          <w:shd w:val="clear" w:color="auto" w:fill="FFFFFF"/>
        </w:rPr>
        <w:t>During the epidemic prevention period</w:t>
      </w:r>
      <w:r w:rsidRPr="003B7F1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, the </w:t>
      </w:r>
      <w:r w:rsidR="006D141B">
        <w:rPr>
          <w:rFonts w:ascii="Times New Roman" w:hAnsi="Times New Roman" w:cs="Times New Roman"/>
          <w:b/>
          <w:color w:val="FF0000"/>
          <w:shd w:val="clear" w:color="auto" w:fill="FFFFFF"/>
        </w:rPr>
        <w:t>following content will</w:t>
      </w:r>
      <w:r w:rsidRPr="003B7F1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be adjusted at any time </w:t>
      </w:r>
      <w:r w:rsidR="006D141B">
        <w:rPr>
          <w:rFonts w:ascii="Times New Roman" w:hAnsi="Times New Roman" w:cs="Times New Roman"/>
          <w:b/>
          <w:color w:val="FF0000"/>
          <w:shd w:val="clear" w:color="auto" w:fill="FFFFFF"/>
        </w:rPr>
        <w:t>based on suggestions of</w:t>
      </w:r>
      <w:r w:rsidRPr="003B7F1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9D7838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the </w:t>
      </w:r>
      <w:r w:rsidR="006D141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Taiwan </w:t>
      </w:r>
      <w:r w:rsidRPr="003B7F1B">
        <w:rPr>
          <w:rFonts w:ascii="Times New Roman" w:hAnsi="Times New Roman" w:cs="Times New Roman"/>
          <w:b/>
          <w:color w:val="FF0000"/>
          <w:shd w:val="clear" w:color="auto" w:fill="FFFFFF"/>
        </w:rPr>
        <w:t>Central Epidemic Command Center (CECC)</w:t>
      </w:r>
      <w:r w:rsidR="0063230E" w:rsidRPr="003B7F1B">
        <w:rPr>
          <w:rFonts w:ascii="Times New Roman" w:hAnsi="Times New Roman" w:cs="Times New Roman"/>
          <w:b/>
          <w:color w:val="FF0000"/>
          <w:shd w:val="clear" w:color="auto" w:fill="FFFFFF"/>
        </w:rPr>
        <w:t>.</w:t>
      </w:r>
    </w:p>
    <w:p w:rsidR="006D141B" w:rsidRPr="00B514C0" w:rsidRDefault="00B514C0" w:rsidP="0040148A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>
        <w:rPr>
          <w:rFonts w:ascii="Times New Roman" w:eastAsia="微軟正黑體" w:hAnsi="Times New Roman" w:cs="Times New Roman"/>
          <w:color w:val="3B3B3B"/>
        </w:rPr>
        <w:t xml:space="preserve">1. </w:t>
      </w:r>
      <w:r w:rsidR="009A0D42" w:rsidRPr="00B514C0">
        <w:rPr>
          <w:rFonts w:ascii="Times New Roman" w:eastAsia="微軟正黑體" w:hAnsi="Times New Roman" w:cs="Times New Roman"/>
          <w:color w:val="3B3B3B"/>
        </w:rPr>
        <w:t>Eligibility</w:t>
      </w:r>
      <w:r w:rsidRPr="00B514C0">
        <w:rPr>
          <w:rFonts w:ascii="Times New Roman" w:eastAsia="微軟正黑體" w:hAnsi="Times New Roman" w:cs="Times New Roman" w:hint="eastAsia"/>
          <w:color w:val="3B3B3B"/>
        </w:rPr>
        <w:t xml:space="preserve">: </w:t>
      </w:r>
      <w:r w:rsidR="00D40481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>College of Medicine</w:t>
      </w:r>
      <w:r w:rsidR="005B494C" w:rsidRPr="005B494C">
        <w:t xml:space="preserve"> </w:t>
      </w:r>
      <w:r w:rsidR="005B494C" w:rsidRPr="005B494C">
        <w:rPr>
          <w:rFonts w:ascii="Times New Roman" w:hAnsi="Times New Roman" w:cs="Times New Roman"/>
          <w:color w:val="000000" w:themeColor="text1"/>
          <w:shd w:val="clear" w:color="auto" w:fill="FFFFFF"/>
        </w:rPr>
        <w:t>staff</w:t>
      </w:r>
      <w:r w:rsidR="006D14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5B494C" w:rsidRPr="005B494C">
        <w:rPr>
          <w:rFonts w:ascii="Times New Roman" w:hAnsi="Times New Roman" w:cs="Times New Roman"/>
          <w:color w:val="000000" w:themeColor="text1"/>
          <w:shd w:val="clear" w:color="auto" w:fill="FFFFFF"/>
        </w:rPr>
        <w:t>faculty members</w:t>
      </w:r>
      <w:r w:rsidR="00D40481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6D141B">
        <w:rPr>
          <w:rFonts w:ascii="Times New Roman" w:hAnsi="Times New Roman" w:cs="Times New Roman"/>
          <w:color w:val="000000" w:themeColor="text1"/>
          <w:shd w:val="clear" w:color="auto" w:fill="FFFFFF"/>
        </w:rPr>
        <w:t>and student</w:t>
      </w:r>
      <w:r w:rsidR="00D83219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6D141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F00E45" w:rsidRPr="003B7F1B" w:rsidRDefault="00B514C0" w:rsidP="0040148A">
      <w:pPr>
        <w:pStyle w:val="Web"/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2. For </w:t>
      </w:r>
      <w:r w:rsidR="00D83219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D40481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>cademic programs (</w:t>
      </w:r>
      <w:r w:rsidR="006D14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Classes for </w:t>
      </w:r>
      <w:r w:rsidR="00DC1C90">
        <w:rPr>
          <w:rFonts w:ascii="Times New Roman" w:hAnsi="Times New Roman" w:cs="Times New Roman"/>
          <w:color w:val="000000" w:themeColor="text1"/>
          <w:shd w:val="clear" w:color="auto" w:fill="FFFFFF"/>
        </w:rPr>
        <w:t>Master</w:t>
      </w:r>
      <w:r w:rsidR="009D7838">
        <w:rPr>
          <w:rFonts w:ascii="Times New Roman" w:hAnsi="Times New Roman" w:cs="Times New Roman"/>
          <w:color w:val="000000" w:themeColor="text1"/>
          <w:shd w:val="clear" w:color="auto" w:fill="FFFFFF"/>
        </w:rPr>
        <w:t>'s</w:t>
      </w:r>
      <w:r w:rsidR="00DC1C9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D7838">
        <w:rPr>
          <w:rFonts w:ascii="Times New Roman" w:hAnsi="Times New Roman" w:cs="Times New Roman"/>
          <w:color w:val="000000" w:themeColor="text1"/>
          <w:shd w:val="clear" w:color="auto" w:fill="FFFFFF"/>
        </w:rPr>
        <w:t>programs</w:t>
      </w:r>
      <w:r w:rsidR="00DC1C9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have the </w:t>
      </w:r>
      <w:r w:rsidR="00D40481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>priority)</w:t>
      </w:r>
      <w:r w:rsidR="00924993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D40481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academic or administrative meetings.</w:t>
      </w:r>
    </w:p>
    <w:p w:rsidR="00E60BBF" w:rsidRPr="003B7F1B" w:rsidRDefault="00B514C0" w:rsidP="0040148A">
      <w:pPr>
        <w:pStyle w:val="Web"/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3. </w:t>
      </w:r>
      <w:r w:rsidR="00E60BBF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>When several units apply for the use of the same room at the</w:t>
      </w:r>
      <w:r w:rsidR="00904F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same time, </w:t>
      </w:r>
      <w:r w:rsidR="00E60BBF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>important meetings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have the priority</w:t>
      </w:r>
      <w:r w:rsidR="00E60BBF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followed by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E60BBF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teaching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program</w:t>
      </w:r>
      <w:r w:rsidR="00E60BBF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116862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="009249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 the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discussion</w:t>
      </w:r>
      <w:r w:rsidR="009249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is not able</w:t>
      </w:r>
      <w:r w:rsidR="00E60BBF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 borrow, the department must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cancel</w:t>
      </w:r>
      <w:r w:rsidR="00E60BBF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or reschedule the application in advance.</w:t>
      </w:r>
    </w:p>
    <w:p w:rsidR="00BC25A0" w:rsidRPr="00B514C0" w:rsidRDefault="00D83219" w:rsidP="0040148A">
      <w:pPr>
        <w:pStyle w:val="Web"/>
        <w:shd w:val="clear" w:color="auto" w:fill="FFFFFF"/>
        <w:spacing w:before="150" w:after="150" w:line="440" w:lineRule="atLeast"/>
        <w:jc w:val="both"/>
        <w:rPr>
          <w:rFonts w:ascii="Times New Roman" w:eastAsia="微軟正黑體" w:hAnsi="Times New Roman" w:cs="Times New Roman"/>
          <w:b/>
          <w:color w:val="3B3B3B"/>
        </w:rPr>
      </w:pPr>
      <w:r w:rsidRPr="00B514C0">
        <w:rPr>
          <w:rFonts w:ascii="Times New Roman" w:eastAsia="微軟正黑體" w:hAnsi="Times New Roman" w:cs="Times New Roman"/>
          <w:b/>
          <w:color w:val="3B3B3B"/>
        </w:rPr>
        <w:t>How to make a request</w:t>
      </w:r>
      <w:r w:rsidR="00B514C0">
        <w:rPr>
          <w:rFonts w:ascii="Times New Roman" w:eastAsia="微軟正黑體" w:hAnsi="Times New Roman" w:cs="Times New Roman"/>
          <w:b/>
          <w:color w:val="3B3B3B"/>
        </w:rPr>
        <w:t>:</w:t>
      </w:r>
    </w:p>
    <w:p w:rsidR="005B494C" w:rsidRDefault="00904F48" w:rsidP="0040148A">
      <w:pPr>
        <w:pStyle w:val="Web"/>
        <w:numPr>
          <w:ilvl w:val="0"/>
          <w:numId w:val="18"/>
        </w:numPr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4F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Discussion Room can be booked </w:t>
      </w:r>
      <w:r w:rsidR="004D31C7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v</w:t>
      </w:r>
      <w:r w:rsidR="004D31C7">
        <w:rPr>
          <w:rFonts w:ascii="Times New Roman" w:hAnsi="Times New Roman" w:cs="Times New Roman"/>
          <w:color w:val="000000" w:themeColor="text1"/>
          <w:shd w:val="clear" w:color="auto" w:fill="FFFFFF"/>
        </w:rPr>
        <w:t>ia</w:t>
      </w:r>
      <w:r w:rsidRPr="00904F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31D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B514C0">
        <w:rPr>
          <w:rFonts w:ascii="Times New Roman" w:hAnsi="Times New Roman" w:cs="Times New Roman"/>
          <w:color w:val="000000" w:themeColor="text1"/>
          <w:shd w:val="clear" w:color="auto" w:fill="FFFFFF"/>
        </w:rPr>
        <w:t>Reservation</w:t>
      </w:r>
      <w:r w:rsidRPr="00904F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System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D31C7">
        <w:rPr>
          <w:rFonts w:ascii="Times New Roman" w:hAnsi="Times New Roman" w:cs="Times New Roman"/>
          <w:color w:val="000000" w:themeColor="text1"/>
          <w:shd w:val="clear" w:color="auto" w:fill="FFFFFF"/>
        </w:rPr>
        <w:t>on</w:t>
      </w:r>
      <w:r w:rsidR="00A05B0C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D78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A05B0C" w:rsidRPr="00904F48">
        <w:rPr>
          <w:rFonts w:ascii="Times New Roman" w:hAnsi="Times New Roman" w:cs="Times New Roman"/>
          <w:shd w:val="clear" w:color="auto" w:fill="FFFFFF"/>
        </w:rPr>
        <w:t>KMU</w:t>
      </w:r>
      <w:r w:rsidR="009D7838">
        <w:rPr>
          <w:rFonts w:ascii="Times New Roman" w:hAnsi="Times New Roman" w:cs="Times New Roman"/>
          <w:shd w:val="clear" w:color="auto" w:fill="FFFFFF"/>
        </w:rPr>
        <w:t xml:space="preserve"> </w:t>
      </w:r>
      <w:r w:rsidR="00A05B0C" w:rsidRPr="00904F48">
        <w:rPr>
          <w:rFonts w:ascii="Times New Roman" w:hAnsi="Times New Roman" w:cs="Times New Roman"/>
          <w:shd w:val="clear" w:color="auto" w:fill="FFFFFF"/>
        </w:rPr>
        <w:t>Coll</w:t>
      </w:r>
      <w:r>
        <w:rPr>
          <w:rFonts w:ascii="Times New Roman" w:hAnsi="Times New Roman" w:cs="Times New Roman"/>
          <w:shd w:val="clear" w:color="auto" w:fill="FFFFFF"/>
        </w:rPr>
        <w:t>ege of Medicine</w:t>
      </w:r>
      <w:r w:rsidR="00B514C0">
        <w:rPr>
          <w:rFonts w:ascii="Times New Roman" w:hAnsi="Times New Roman" w:cs="Times New Roman"/>
          <w:shd w:val="clear" w:color="auto" w:fill="FFFFFF"/>
        </w:rPr>
        <w:t xml:space="preserve"> website (</w:t>
      </w:r>
      <w:r w:rsidR="00B514C0" w:rsidRPr="00B514C0">
        <w:rPr>
          <w:rFonts w:ascii="Times New Roman" w:hAnsi="Times New Roman" w:cs="Times New Roman"/>
          <w:shd w:val="clear" w:color="auto" w:fill="FFFFFF"/>
        </w:rPr>
        <w:t>https://reurl.cc/Y99RpL</w:t>
      </w:r>
      <w:r w:rsidR="00B514C0">
        <w:rPr>
          <w:rFonts w:ascii="Times New Roman" w:hAnsi="Times New Roman" w:cs="Times New Roman"/>
          <w:shd w:val="clear" w:color="auto" w:fill="FFFFFF"/>
        </w:rPr>
        <w:t>)</w:t>
      </w:r>
      <w:r w:rsidR="00A05B0C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A05B0C" w:rsidRPr="003B7F1B" w:rsidRDefault="005B494C" w:rsidP="0040148A">
      <w:pPr>
        <w:pStyle w:val="Web"/>
        <w:numPr>
          <w:ilvl w:val="0"/>
          <w:numId w:val="18"/>
        </w:numPr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B4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Please </w:t>
      </w:r>
      <w:r w:rsidR="00B514C0">
        <w:rPr>
          <w:rFonts w:ascii="Times New Roman" w:hAnsi="Times New Roman" w:cs="Times New Roman"/>
          <w:color w:val="000000" w:themeColor="text1"/>
          <w:shd w:val="clear" w:color="auto" w:fill="FFFFFF"/>
        </w:rPr>
        <w:t>book</w:t>
      </w:r>
      <w:r w:rsidRPr="005B4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514C0">
        <w:rPr>
          <w:rFonts w:ascii="Times New Roman" w:hAnsi="Times New Roman" w:cs="Times New Roman"/>
          <w:color w:val="000000" w:themeColor="text1"/>
          <w:shd w:val="clear" w:color="auto" w:fill="FFFFFF"/>
        </w:rPr>
        <w:t>the discussion room</w:t>
      </w:r>
      <w:r w:rsidRPr="005B4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at leas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t 3</w:t>
      </w:r>
      <w:r w:rsidRPr="005B4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business days in advance</w:t>
      </w:r>
      <w:r w:rsidR="004D31C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E37314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A0D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785F0F" w:rsidRPr="003B7F1B" w:rsidRDefault="00785F0F" w:rsidP="0040148A">
      <w:pPr>
        <w:pStyle w:val="Web"/>
        <w:numPr>
          <w:ilvl w:val="0"/>
          <w:numId w:val="18"/>
        </w:numPr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Please </w:t>
      </w:r>
      <w:r w:rsidR="00B514C0">
        <w:rPr>
          <w:rFonts w:ascii="Times New Roman" w:hAnsi="Times New Roman" w:cs="Times New Roman"/>
          <w:color w:val="000000" w:themeColor="text1"/>
          <w:shd w:val="clear" w:color="auto" w:fill="FFFFFF"/>
        </w:rPr>
        <w:t>make sure the</w:t>
      </w:r>
      <w:r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04567">
        <w:rPr>
          <w:rFonts w:ascii="Times New Roman" w:hAnsi="Times New Roman" w:cs="Times New Roman"/>
          <w:color w:val="000000" w:themeColor="text1"/>
          <w:shd w:val="clear" w:color="auto" w:fill="FFFFFF"/>
        </w:rPr>
        <w:t>reservation</w:t>
      </w:r>
      <w:r w:rsidR="00B514C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is completed (</w:t>
      </w:r>
      <w:r w:rsidR="003048F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been </w:t>
      </w:r>
      <w:r w:rsidR="00B514C0">
        <w:rPr>
          <w:rFonts w:ascii="Times New Roman" w:hAnsi="Times New Roman" w:cs="Times New Roman"/>
          <w:color w:val="000000" w:themeColor="text1"/>
          <w:shd w:val="clear" w:color="auto" w:fill="FFFFFF"/>
        </w:rPr>
        <w:t>confirmed by KMU College of Medicine)</w:t>
      </w:r>
      <w:r w:rsidRPr="003B7F1B">
        <w:rPr>
          <w:rFonts w:ascii="Times New Roman" w:hAnsi="Times New Roman" w:cs="Times New Roman"/>
          <w:color w:val="000000" w:themeColor="text1"/>
        </w:rPr>
        <w:t>.</w:t>
      </w:r>
    </w:p>
    <w:p w:rsidR="00107099" w:rsidRPr="003B7F1B" w:rsidRDefault="00B514C0" w:rsidP="0040148A">
      <w:pPr>
        <w:pStyle w:val="Web"/>
        <w:numPr>
          <w:ilvl w:val="0"/>
          <w:numId w:val="18"/>
        </w:numPr>
        <w:shd w:val="clear" w:color="auto" w:fill="FFFFFF"/>
        <w:tabs>
          <w:tab w:val="left" w:pos="3631"/>
        </w:tabs>
        <w:spacing w:before="150" w:beforeAutospacing="0" w:after="150" w:afterAutospacing="0" w:line="4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F1D47">
        <w:rPr>
          <w:rFonts w:ascii="Times New Roman" w:hAnsi="Times New Roman" w:cs="Times New Roman"/>
          <w:color w:val="FF0000"/>
        </w:rPr>
        <w:t xml:space="preserve">For </w:t>
      </w:r>
      <w:r w:rsidR="00D40481" w:rsidRPr="00DF1D47">
        <w:rPr>
          <w:rFonts w:ascii="Times New Roman" w:hAnsi="Times New Roman" w:cs="Times New Roman"/>
          <w:color w:val="FF0000"/>
        </w:rPr>
        <w:t xml:space="preserve">temporary </w:t>
      </w:r>
      <w:r w:rsidR="00DF1D47" w:rsidRPr="00DF1D47">
        <w:rPr>
          <w:rFonts w:ascii="Times New Roman" w:hAnsi="Times New Roman" w:cs="Times New Roman"/>
          <w:color w:val="FF0000"/>
        </w:rPr>
        <w:t>borrowing</w:t>
      </w:r>
      <w:r w:rsidR="0034774F">
        <w:rPr>
          <w:rFonts w:ascii="Times New Roman" w:hAnsi="Times New Roman" w:cs="Times New Roman"/>
          <w:color w:val="FF0000"/>
        </w:rPr>
        <w:t xml:space="preserve"> (use)</w:t>
      </w:r>
      <w:r w:rsidR="00D40481" w:rsidRPr="00DF1D47">
        <w:rPr>
          <w:rFonts w:ascii="Times New Roman" w:hAnsi="Times New Roman" w:cs="Times New Roman"/>
          <w:color w:val="FF0000"/>
        </w:rPr>
        <w:t xml:space="preserve"> </w:t>
      </w:r>
      <w:r w:rsidRPr="00DF1D47">
        <w:rPr>
          <w:rFonts w:ascii="Times New Roman" w:hAnsi="Times New Roman" w:cs="Times New Roman"/>
          <w:color w:val="FF0000"/>
        </w:rPr>
        <w:t>of the</w:t>
      </w:r>
      <w:r w:rsidR="00924993" w:rsidRPr="00DF1D47">
        <w:rPr>
          <w:rFonts w:ascii="Times New Roman" w:hAnsi="Times New Roman" w:cs="Times New Roman"/>
          <w:color w:val="FF0000"/>
        </w:rPr>
        <w:t xml:space="preserve"> discussion room</w:t>
      </w:r>
      <w:r w:rsidR="00DF1D47">
        <w:rPr>
          <w:rFonts w:ascii="Times New Roman" w:hAnsi="Times New Roman" w:cs="Times New Roman"/>
          <w:color w:val="FF0000"/>
        </w:rPr>
        <w:t xml:space="preserve"> (&lt; </w:t>
      </w:r>
      <w:r w:rsidR="00DF1D47" w:rsidRPr="00DF1D47">
        <w:rPr>
          <w:rFonts w:ascii="Times New Roman" w:hAnsi="Times New Roman" w:cs="Times New Roman"/>
          <w:color w:val="FF0000"/>
        </w:rPr>
        <w:t>3</w:t>
      </w:r>
      <w:r w:rsidR="00DF1D47" w:rsidRPr="00DF1D47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F1D47" w:rsidRPr="00DF1D47">
        <w:rPr>
          <w:rFonts w:ascii="Times New Roman" w:hAnsi="Times New Roman" w:cs="Times New Roman"/>
          <w:color w:val="FF0000"/>
          <w:shd w:val="clear" w:color="auto" w:fill="FFFFFF"/>
        </w:rPr>
        <w:t>business days</w:t>
      </w:r>
      <w:r w:rsidR="00DF1D47">
        <w:rPr>
          <w:rFonts w:ascii="Times New Roman" w:hAnsi="Times New Roman" w:cs="Times New Roman"/>
          <w:color w:val="FF0000"/>
        </w:rPr>
        <w:t>)</w:t>
      </w:r>
      <w:r w:rsidRPr="00DF1D47">
        <w:rPr>
          <w:rFonts w:ascii="Times New Roman" w:hAnsi="Times New Roman" w:cs="Times New Roman"/>
          <w:color w:val="FF0000"/>
        </w:rPr>
        <w:t>, please complete the o</w:t>
      </w:r>
      <w:r w:rsidR="00D40481" w:rsidRPr="00DF1D47">
        <w:rPr>
          <w:rFonts w:ascii="Times New Roman" w:hAnsi="Times New Roman" w:cs="Times New Roman"/>
          <w:color w:val="FF0000"/>
        </w:rPr>
        <w:t>nline application</w:t>
      </w:r>
      <w:bookmarkStart w:id="0" w:name="_GoBack"/>
      <w:bookmarkEnd w:id="0"/>
      <w:r w:rsidRPr="00DF1D47">
        <w:rPr>
          <w:rFonts w:ascii="Times New Roman" w:hAnsi="Times New Roman" w:cs="Times New Roman"/>
          <w:color w:val="FF0000"/>
        </w:rPr>
        <w:t xml:space="preserve">. In addition, </w:t>
      </w:r>
      <w:r w:rsidR="00BC25A0" w:rsidRPr="00DF1D47">
        <w:rPr>
          <w:rFonts w:ascii="Times New Roman" w:hAnsi="Times New Roman" w:cs="Times New Roman"/>
          <w:color w:val="FF0000"/>
        </w:rPr>
        <w:t>an application</w:t>
      </w:r>
      <w:r w:rsidR="00D40481" w:rsidRPr="00DF1D47">
        <w:rPr>
          <w:rFonts w:ascii="Times New Roman" w:hAnsi="Times New Roman" w:cs="Times New Roman"/>
          <w:color w:val="FF0000"/>
        </w:rPr>
        <w:t xml:space="preserve"> form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B514C0">
        <w:rPr>
          <w:rFonts w:ascii="Times New Roman" w:hAnsi="Times New Roman" w:cs="Times New Roman"/>
          <w:color w:val="000000" w:themeColor="text1"/>
        </w:rPr>
        <w:t>https://reurl.cc/rQQ4Gk</w:t>
      </w:r>
      <w:r>
        <w:rPr>
          <w:rFonts w:ascii="Times New Roman" w:hAnsi="Times New Roman" w:cs="Times New Roman"/>
          <w:color w:val="000000" w:themeColor="text1"/>
        </w:rPr>
        <w:t>)</w:t>
      </w:r>
      <w:r w:rsidR="00D40481" w:rsidRPr="003B7F1B">
        <w:rPr>
          <w:rFonts w:ascii="Times New Roman" w:hAnsi="Times New Roman" w:cs="Times New Roman"/>
          <w:color w:val="000000" w:themeColor="text1"/>
        </w:rPr>
        <w:t xml:space="preserve"> </w:t>
      </w:r>
      <w:r w:rsidRPr="003B7F1B">
        <w:rPr>
          <w:rFonts w:ascii="Times New Roman" w:hAnsi="Times New Roman" w:cs="Times New Roman"/>
          <w:color w:val="000000" w:themeColor="text1"/>
        </w:rPr>
        <w:t>approved</w:t>
      </w:r>
      <w:r>
        <w:rPr>
          <w:rFonts w:ascii="Times New Roman" w:hAnsi="Times New Roman" w:cs="Times New Roman"/>
          <w:color w:val="000000" w:themeColor="text1"/>
        </w:rPr>
        <w:t xml:space="preserve"> (signed) by the</w:t>
      </w:r>
      <w:r w:rsidR="00E37314" w:rsidRPr="003B7F1B">
        <w:rPr>
          <w:rFonts w:ascii="Times New Roman" w:hAnsi="Times New Roman" w:cs="Times New Roman"/>
          <w:color w:val="000000" w:themeColor="text1"/>
        </w:rPr>
        <w:t xml:space="preserve"> supervisor </w:t>
      </w:r>
      <w:r>
        <w:rPr>
          <w:rFonts w:ascii="Times New Roman" w:hAnsi="Times New Roman" w:cs="Times New Roman"/>
          <w:color w:val="000000" w:themeColor="text1"/>
        </w:rPr>
        <w:t xml:space="preserve">should </w:t>
      </w:r>
      <w:r w:rsidR="00DF1D47">
        <w:rPr>
          <w:rFonts w:ascii="Times New Roman" w:hAnsi="Times New Roman" w:cs="Times New Roman"/>
          <w:color w:val="000000" w:themeColor="text1"/>
        </w:rPr>
        <w:t xml:space="preserve">also </w:t>
      </w:r>
      <w:r>
        <w:rPr>
          <w:rFonts w:ascii="Times New Roman" w:hAnsi="Times New Roman" w:cs="Times New Roman"/>
          <w:color w:val="000000" w:themeColor="text1"/>
        </w:rPr>
        <w:t>be provided</w:t>
      </w:r>
      <w:r w:rsidR="00E37314" w:rsidRPr="003B7F1B">
        <w:rPr>
          <w:rFonts w:ascii="Times New Roman" w:hAnsi="Times New Roman" w:cs="Times New Roman"/>
          <w:color w:val="000000" w:themeColor="text1"/>
        </w:rPr>
        <w:t>.</w:t>
      </w:r>
    </w:p>
    <w:p w:rsidR="00BE3448" w:rsidRPr="00B514C0" w:rsidRDefault="003E59C4" w:rsidP="0040148A">
      <w:pPr>
        <w:pStyle w:val="Web"/>
        <w:shd w:val="clear" w:color="auto" w:fill="FFFFFF"/>
        <w:spacing w:before="240" w:beforeAutospacing="0" w:after="150" w:afterAutospacing="0" w:line="440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B514C0">
        <w:rPr>
          <w:rFonts w:ascii="Times New Roman" w:hAnsi="Times New Roman" w:cs="Times New Roman"/>
          <w:b/>
          <w:color w:val="000000" w:themeColor="text1"/>
        </w:rPr>
        <w:t>A</w:t>
      </w:r>
      <w:r w:rsidR="00BE3448" w:rsidRPr="00B514C0">
        <w:rPr>
          <w:rFonts w:ascii="Times New Roman" w:hAnsi="Times New Roman" w:cs="Times New Roman"/>
          <w:b/>
          <w:color w:val="000000" w:themeColor="text1"/>
        </w:rPr>
        <w:t xml:space="preserve">vailable discussion rooms </w:t>
      </w:r>
      <w:r w:rsidR="000F200D" w:rsidRPr="00B514C0">
        <w:rPr>
          <w:rFonts w:ascii="Times New Roman" w:hAnsi="Times New Roman" w:cs="Times New Roman"/>
          <w:b/>
          <w:color w:val="000000" w:themeColor="text1"/>
        </w:rPr>
        <w:t xml:space="preserve">(and </w:t>
      </w:r>
      <w:r w:rsidR="00BE3448" w:rsidRPr="00B514C0">
        <w:rPr>
          <w:rFonts w:ascii="Times New Roman" w:hAnsi="Times New Roman" w:cs="Times New Roman"/>
          <w:b/>
          <w:color w:val="000000" w:themeColor="text1"/>
        </w:rPr>
        <w:t>the capacity</w:t>
      </w:r>
      <w:r w:rsidR="000F200D" w:rsidRPr="00B514C0">
        <w:rPr>
          <w:rFonts w:ascii="Times New Roman" w:hAnsi="Times New Roman" w:cs="Times New Roman"/>
          <w:b/>
          <w:color w:val="000000" w:themeColor="text1"/>
        </w:rPr>
        <w:t>)</w:t>
      </w:r>
      <w:r w:rsidR="00BE3448" w:rsidRPr="00B514C0">
        <w:rPr>
          <w:rFonts w:ascii="Times New Roman" w:hAnsi="Times New Roman" w:cs="Times New Roman"/>
          <w:b/>
          <w:color w:val="000000" w:themeColor="text1"/>
        </w:rPr>
        <w:t>:</w:t>
      </w:r>
    </w:p>
    <w:p w:rsidR="00BE3448" w:rsidRPr="00B514C0" w:rsidRDefault="00BE3448" w:rsidP="0040148A">
      <w:pPr>
        <w:pStyle w:val="Web"/>
        <w:shd w:val="clear" w:color="auto" w:fill="FFFFFF"/>
        <w:spacing w:before="240" w:beforeAutospacing="0" w:after="150" w:afterAutospacing="0" w:line="440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B514C0">
        <w:rPr>
          <w:rFonts w:ascii="Times New Roman" w:hAnsi="Times New Roman" w:cs="Times New Roman" w:hint="eastAsia"/>
          <w:b/>
          <w:color w:val="000000" w:themeColor="text1"/>
        </w:rPr>
        <w:t>B</w:t>
      </w:r>
      <w:r w:rsidRPr="00B514C0">
        <w:rPr>
          <w:rFonts w:ascii="Times New Roman" w:hAnsi="Times New Roman" w:cs="Times New Roman"/>
          <w:b/>
          <w:color w:val="000000" w:themeColor="text1"/>
        </w:rPr>
        <w:t>uilding: International Academic Research Building</w:t>
      </w:r>
    </w:p>
    <w:p w:rsidR="005C5CAE" w:rsidRPr="00B514C0" w:rsidRDefault="00BE3448" w:rsidP="0040148A">
      <w:pPr>
        <w:pStyle w:val="Web"/>
        <w:shd w:val="clear" w:color="auto" w:fill="FFFFFF"/>
        <w:spacing w:before="240" w:beforeAutospacing="0" w:after="150" w:afterAutospacing="0" w:line="440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B514C0">
        <w:rPr>
          <w:rFonts w:ascii="Times New Roman" w:hAnsi="Times New Roman" w:cs="Times New Roman"/>
          <w:b/>
          <w:color w:val="000000" w:themeColor="text1"/>
        </w:rPr>
        <w:t xml:space="preserve">Floors: </w:t>
      </w:r>
      <w:r w:rsidR="003E59C4" w:rsidRPr="00B514C0">
        <w:rPr>
          <w:rFonts w:ascii="Times New Roman" w:hAnsi="Times New Roman" w:cs="Times New Roman"/>
          <w:b/>
          <w:color w:val="000000" w:themeColor="text1"/>
        </w:rPr>
        <w:t>4</w:t>
      </w:r>
      <w:r w:rsidRPr="00B514C0">
        <w:rPr>
          <w:rFonts w:ascii="Times New Roman" w:hAnsi="Times New Roman" w:cs="Times New Roman"/>
          <w:b/>
          <w:color w:val="000000" w:themeColor="text1"/>
        </w:rPr>
        <w:t>th</w:t>
      </w:r>
      <w:r w:rsidR="003E59C4" w:rsidRPr="00B514C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514C0">
        <w:rPr>
          <w:rFonts w:ascii="Times New Roman" w:hAnsi="Times New Roman" w:cs="Times New Roman"/>
          <w:b/>
          <w:color w:val="000000" w:themeColor="text1"/>
        </w:rPr>
        <w:t>and</w:t>
      </w:r>
      <w:r w:rsidR="003E59C4" w:rsidRPr="00B514C0">
        <w:rPr>
          <w:rFonts w:ascii="Times New Roman" w:hAnsi="Times New Roman" w:cs="Times New Roman"/>
          <w:b/>
          <w:color w:val="000000" w:themeColor="text1"/>
        </w:rPr>
        <w:t> </w:t>
      </w:r>
      <w:r w:rsidRPr="00B514C0">
        <w:rPr>
          <w:rFonts w:ascii="Times New Roman" w:hAnsi="Times New Roman" w:cs="Times New Roman"/>
          <w:b/>
          <w:color w:val="000000" w:themeColor="text1"/>
        </w:rPr>
        <w:t xml:space="preserve">7th </w:t>
      </w:r>
    </w:p>
    <w:p w:rsidR="0063230E" w:rsidRPr="003B7F1B" w:rsidRDefault="005C5CAE" w:rsidP="0040148A">
      <w:pPr>
        <w:pStyle w:val="Web"/>
        <w:numPr>
          <w:ilvl w:val="0"/>
          <w:numId w:val="1"/>
        </w:numPr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</w:pP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4</w:t>
      </w:r>
      <w:r w:rsidR="00BE3448" w:rsidRP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th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 </w:t>
      </w: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F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loor</w:t>
      </w:r>
    </w:p>
    <w:p w:rsidR="0063230E" w:rsidRPr="003B7F1B" w:rsidRDefault="005C5CAE" w:rsidP="0040148A">
      <w:pPr>
        <w:pStyle w:val="Web"/>
        <w:shd w:val="clear" w:color="auto" w:fill="FFFFFF"/>
        <w:spacing w:before="150" w:beforeAutospacing="0" w:after="150" w:afterAutospacing="0" w:line="440" w:lineRule="atLeast"/>
        <w:ind w:left="720"/>
        <w:jc w:val="both"/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</w:pP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Discussion Room 1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 (IR</w:t>
      </w:r>
      <w:r w:rsidR="000F200D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459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)</w:t>
      </w: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: </w:t>
      </w:r>
      <w:r w:rsidR="0063230E"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16 seats</w:t>
      </w:r>
    </w:p>
    <w:p w:rsidR="0063230E" w:rsidRPr="003B7F1B" w:rsidRDefault="005C5CAE" w:rsidP="0040148A">
      <w:pPr>
        <w:pStyle w:val="Web"/>
        <w:shd w:val="clear" w:color="auto" w:fill="FFFFFF"/>
        <w:spacing w:before="150" w:beforeAutospacing="0" w:after="150" w:afterAutospacing="0" w:line="440" w:lineRule="atLeast"/>
        <w:ind w:left="720"/>
        <w:jc w:val="both"/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</w:pP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Discussion Room 2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 (</w:t>
      </w:r>
      <w:r w:rsidR="000F200D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IR458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)</w:t>
      </w: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: </w:t>
      </w:r>
      <w:r w:rsidR="0063230E"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20 seats</w:t>
      </w:r>
    </w:p>
    <w:p w:rsidR="0063230E" w:rsidRPr="003B7F1B" w:rsidRDefault="00EB60F2" w:rsidP="0040148A">
      <w:pPr>
        <w:pStyle w:val="Web"/>
        <w:shd w:val="clear" w:color="auto" w:fill="FFFFFF"/>
        <w:spacing w:before="150" w:beforeAutospacing="0" w:after="150" w:afterAutospacing="0" w:line="440" w:lineRule="atLeast"/>
        <w:ind w:left="720"/>
        <w:jc w:val="both"/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Discussion </w:t>
      </w: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R</w:t>
      </w:r>
      <w:r w:rsidRPr="00EB60F2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oom 1 &amp; 2 can be merged to fit a bi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g</w:t>
      </w:r>
      <w:r w:rsidRPr="00EB60F2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g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er</w:t>
      </w:r>
      <w:r w:rsidRPr="00EB60F2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 group</w:t>
      </w:r>
      <w:r w:rsidR="00116862"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 </w:t>
      </w:r>
    </w:p>
    <w:p w:rsidR="0063230E" w:rsidRPr="003B7F1B" w:rsidRDefault="00BE3448" w:rsidP="0040148A">
      <w:pPr>
        <w:pStyle w:val="Web"/>
        <w:numPr>
          <w:ilvl w:val="0"/>
          <w:numId w:val="1"/>
        </w:numPr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7</w:t>
      </w:r>
      <w:r w:rsidRP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th </w:t>
      </w:r>
      <w:r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Floor</w:t>
      </w:r>
      <w:r w:rsidR="005C5CAE"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 </w:t>
      </w:r>
    </w:p>
    <w:p w:rsidR="005C5CAE" w:rsidRPr="003B7F1B" w:rsidRDefault="005C5CAE" w:rsidP="0040148A">
      <w:pPr>
        <w:pStyle w:val="Web"/>
        <w:shd w:val="clear" w:color="auto" w:fill="FFFFFF"/>
        <w:spacing w:before="150" w:beforeAutospacing="0" w:after="150" w:afterAutospacing="0" w:line="440" w:lineRule="atLeast"/>
        <w:ind w:left="720"/>
        <w:jc w:val="both"/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</w:pP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Discussion Room 3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 (IR</w:t>
      </w:r>
      <w:r w:rsidR="00B514C0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729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)</w:t>
      </w: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: 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18 seats</w:t>
      </w:r>
    </w:p>
    <w:p w:rsidR="005C5CAE" w:rsidRPr="003B7F1B" w:rsidRDefault="005C5CAE" w:rsidP="0040148A">
      <w:pPr>
        <w:pStyle w:val="Web"/>
        <w:shd w:val="clear" w:color="auto" w:fill="FFFFFF"/>
        <w:spacing w:before="150" w:beforeAutospacing="0" w:after="150" w:afterAutospacing="0" w:line="440" w:lineRule="atLeast"/>
        <w:ind w:left="720"/>
        <w:jc w:val="both"/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</w:pP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Discussion Room 4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 (IR</w:t>
      </w:r>
      <w:r w:rsidR="00B514C0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740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)</w:t>
      </w: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: 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22 seats</w:t>
      </w:r>
    </w:p>
    <w:p w:rsidR="00785F0F" w:rsidRPr="003B7F1B" w:rsidRDefault="005C5CAE" w:rsidP="0040148A">
      <w:pPr>
        <w:pStyle w:val="Web"/>
        <w:shd w:val="clear" w:color="auto" w:fill="FFFFFF"/>
        <w:spacing w:before="150" w:beforeAutospacing="0" w:after="150" w:afterAutospacing="0" w:line="440" w:lineRule="atLeast"/>
        <w:ind w:left="720"/>
        <w:jc w:val="both"/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</w:pP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lastRenderedPageBreak/>
        <w:t>Discussion Room 5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 (IR</w:t>
      </w:r>
      <w:r w:rsidR="00B514C0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742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)</w:t>
      </w: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: </w:t>
      </w:r>
      <w:r w:rsidR="00BE344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35 seats</w:t>
      </w:r>
    </w:p>
    <w:p w:rsidR="00860088" w:rsidRPr="00B514C0" w:rsidRDefault="00860088" w:rsidP="0040148A">
      <w:pPr>
        <w:pStyle w:val="Web"/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eastAsia="微軟正黑體" w:hAnsi="Times New Roman" w:cs="Times New Roman"/>
          <w:b/>
          <w:color w:val="3B3B3B"/>
        </w:rPr>
      </w:pPr>
      <w:r w:rsidRPr="00B514C0">
        <w:rPr>
          <w:rFonts w:ascii="Times New Roman" w:eastAsia="微軟正黑體" w:hAnsi="Times New Roman" w:cs="Times New Roman"/>
          <w:b/>
          <w:color w:val="3B3B3B"/>
        </w:rPr>
        <w:t>O</w:t>
      </w:r>
      <w:r w:rsidR="00F00E45" w:rsidRPr="00B514C0">
        <w:rPr>
          <w:rFonts w:ascii="Times New Roman" w:eastAsia="微軟正黑體" w:hAnsi="Times New Roman" w:cs="Times New Roman"/>
          <w:b/>
          <w:color w:val="3B3B3B"/>
        </w:rPr>
        <w:t>pen</w:t>
      </w:r>
      <w:r w:rsidR="00BE3448" w:rsidRPr="00B514C0">
        <w:rPr>
          <w:rFonts w:ascii="Times New Roman" w:eastAsia="微軟正黑體" w:hAnsi="Times New Roman" w:cs="Times New Roman"/>
          <w:b/>
          <w:color w:val="3B3B3B"/>
        </w:rPr>
        <w:t>ing</w:t>
      </w:r>
      <w:r w:rsidR="00F00E45" w:rsidRPr="00B514C0">
        <w:rPr>
          <w:rFonts w:ascii="Times New Roman" w:eastAsia="微軟正黑體" w:hAnsi="Times New Roman" w:cs="Times New Roman"/>
          <w:b/>
          <w:color w:val="3B3B3B"/>
        </w:rPr>
        <w:t xml:space="preserve"> Time</w:t>
      </w:r>
      <w:r w:rsidRPr="00B514C0">
        <w:rPr>
          <w:rFonts w:ascii="Times New Roman" w:eastAsia="微軟正黑體" w:hAnsi="Times New Roman" w:cs="Times New Roman"/>
          <w:b/>
          <w:color w:val="3B3B3B"/>
        </w:rPr>
        <w:t xml:space="preserve"> </w:t>
      </w:r>
    </w:p>
    <w:p w:rsidR="00A05B0C" w:rsidRPr="003B7F1B" w:rsidRDefault="00BE3448" w:rsidP="0040148A">
      <w:pPr>
        <w:pStyle w:val="Web"/>
        <w:numPr>
          <w:ilvl w:val="0"/>
          <w:numId w:val="24"/>
        </w:numPr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From </w:t>
      </w:r>
      <w:r w:rsidR="00116862"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0</w:t>
      </w:r>
      <w:r w:rsidR="00860088"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8:00 to 18:00</w:t>
      </w:r>
      <w:r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, </w:t>
      </w:r>
      <w:r w:rsidR="00116862"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Monday thru Friday</w:t>
      </w:r>
    </w:p>
    <w:p w:rsidR="00860088" w:rsidRPr="003B7F1B" w:rsidRDefault="00860088" w:rsidP="0040148A">
      <w:pPr>
        <w:pStyle w:val="Web"/>
        <w:shd w:val="clear" w:color="auto" w:fill="FFFFFF"/>
        <w:spacing w:before="150" w:beforeAutospacing="0" w:after="150" w:afterAutospacing="0" w:line="440" w:lineRule="atLeast"/>
        <w:ind w:left="720"/>
        <w:jc w:val="both"/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</w:pP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The discussion rooms </w:t>
      </w:r>
      <w:r w:rsidR="00806718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are</w:t>
      </w:r>
      <w:r w:rsidRPr="003B7F1B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 xml:space="preserve"> closed</w:t>
      </w:r>
      <w:r w:rsidRPr="003B7F1B">
        <w:rPr>
          <w:rFonts w:ascii="Times New Roman" w:hAnsi="Times New Roman" w:cs="Times New Roman"/>
          <w:color w:val="000000" w:themeColor="text1"/>
        </w:rPr>
        <w:t xml:space="preserve"> during </w:t>
      </w:r>
      <w:r w:rsidR="00924993">
        <w:rPr>
          <w:rFonts w:ascii="Times New Roman" w:hAnsi="Times New Roman" w:cs="Times New Roman"/>
          <w:color w:val="000000" w:themeColor="text1"/>
        </w:rPr>
        <w:t xml:space="preserve">the </w:t>
      </w:r>
      <w:r w:rsidRPr="003B7F1B">
        <w:rPr>
          <w:rFonts w:ascii="Times New Roman" w:hAnsi="Times New Roman" w:cs="Times New Roman"/>
          <w:color w:val="000000" w:themeColor="text1"/>
        </w:rPr>
        <w:t>evening, weekends</w:t>
      </w:r>
      <w:r w:rsidR="00924993">
        <w:rPr>
          <w:rFonts w:ascii="Times New Roman" w:hAnsi="Times New Roman" w:cs="Times New Roman"/>
          <w:color w:val="000000" w:themeColor="text1"/>
        </w:rPr>
        <w:t>,</w:t>
      </w:r>
      <w:r w:rsidRPr="003B7F1B">
        <w:rPr>
          <w:rFonts w:ascii="Times New Roman" w:hAnsi="Times New Roman" w:cs="Times New Roman"/>
          <w:color w:val="000000" w:themeColor="text1"/>
        </w:rPr>
        <w:t xml:space="preserve"> and holidays.</w:t>
      </w:r>
    </w:p>
    <w:p w:rsidR="00CD7D90" w:rsidRPr="003B7F1B" w:rsidRDefault="00860088" w:rsidP="0040148A">
      <w:pPr>
        <w:pStyle w:val="a9"/>
        <w:numPr>
          <w:ilvl w:val="0"/>
          <w:numId w:val="24"/>
        </w:numPr>
        <w:ind w:leftChars="0"/>
        <w:jc w:val="both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3B7F1B">
        <w:rPr>
          <w:rFonts w:ascii="Times New Roman" w:hAnsi="Times New Roman" w:cs="Times New Roman"/>
          <w:color w:val="000000" w:themeColor="text1"/>
          <w:szCs w:val="24"/>
        </w:rPr>
        <w:t xml:space="preserve">In </w:t>
      </w:r>
      <w:r w:rsidR="00B514C0">
        <w:rPr>
          <w:rFonts w:ascii="Times New Roman" w:hAnsi="Times New Roman" w:cs="Times New Roman"/>
          <w:color w:val="000000" w:themeColor="text1"/>
          <w:szCs w:val="24"/>
        </w:rPr>
        <w:t>certain</w:t>
      </w:r>
      <w:r w:rsidRPr="003B7F1B">
        <w:rPr>
          <w:rFonts w:ascii="Times New Roman" w:hAnsi="Times New Roman" w:cs="Times New Roman"/>
          <w:color w:val="000000" w:themeColor="text1"/>
          <w:szCs w:val="24"/>
        </w:rPr>
        <w:t xml:space="preserve"> circumstances</w:t>
      </w:r>
      <w:r w:rsidR="008F7B43">
        <w:rPr>
          <w:rFonts w:ascii="Times New Roman" w:hAnsi="Times New Roman" w:cs="Times New Roman"/>
          <w:color w:val="000000" w:themeColor="text1"/>
          <w:szCs w:val="24"/>
        </w:rPr>
        <w:t>,</w:t>
      </w:r>
      <w:r w:rsidR="00242AD9" w:rsidRPr="003B7F1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514C0">
        <w:rPr>
          <w:rFonts w:ascii="Times New Roman" w:hAnsi="Times New Roman" w:cs="Times New Roman"/>
          <w:color w:val="000000" w:themeColor="text1"/>
          <w:szCs w:val="24"/>
        </w:rPr>
        <w:t>such as Classed of</w:t>
      </w:r>
      <w:r w:rsidR="00242AD9" w:rsidRPr="003B7F1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514C0">
        <w:rPr>
          <w:rFonts w:ascii="Times New Roman" w:hAnsi="Times New Roman" w:cs="Times New Roman"/>
          <w:color w:val="000000" w:themeColor="text1"/>
          <w:szCs w:val="24"/>
        </w:rPr>
        <w:t>M</w:t>
      </w:r>
      <w:r w:rsidR="00242AD9" w:rsidRPr="003B7F1B">
        <w:rPr>
          <w:rFonts w:ascii="Times New Roman" w:hAnsi="Times New Roman" w:cs="Times New Roman"/>
          <w:color w:val="000000" w:themeColor="text1"/>
          <w:szCs w:val="24"/>
        </w:rPr>
        <w:t xml:space="preserve">aster </w:t>
      </w:r>
      <w:r w:rsidR="00B514C0">
        <w:rPr>
          <w:rFonts w:ascii="Times New Roman" w:hAnsi="Times New Roman" w:cs="Times New Roman"/>
          <w:color w:val="000000" w:themeColor="text1"/>
          <w:szCs w:val="24"/>
        </w:rPr>
        <w:t>Program</w:t>
      </w:r>
      <w:r w:rsidR="00242AD9" w:rsidRPr="003B7F1B">
        <w:rPr>
          <w:rFonts w:ascii="Times New Roman" w:hAnsi="Times New Roman" w:cs="Times New Roman"/>
          <w:color w:val="000000" w:themeColor="text1"/>
          <w:szCs w:val="24"/>
        </w:rPr>
        <w:t xml:space="preserve"> and </w:t>
      </w:r>
      <w:r w:rsidR="00B514C0">
        <w:rPr>
          <w:rFonts w:ascii="Times New Roman" w:hAnsi="Times New Roman" w:cs="Times New Roman"/>
          <w:color w:val="000000" w:themeColor="text1"/>
          <w:szCs w:val="24"/>
        </w:rPr>
        <w:t>exam</w:t>
      </w:r>
      <w:r w:rsidRPr="003B7F1B">
        <w:rPr>
          <w:rFonts w:ascii="Times New Roman" w:hAnsi="Times New Roman" w:cs="Times New Roman"/>
          <w:color w:val="000000" w:themeColor="text1"/>
          <w:szCs w:val="24"/>
        </w:rPr>
        <w:t>,</w:t>
      </w:r>
      <w:r w:rsidR="00B514C0">
        <w:rPr>
          <w:rFonts w:ascii="Times New Roman" w:hAnsi="Times New Roman" w:cs="Times New Roman"/>
          <w:color w:val="000000" w:themeColor="text1"/>
          <w:szCs w:val="24"/>
        </w:rPr>
        <w:t xml:space="preserve"> please</w:t>
      </w:r>
      <w:r w:rsidRPr="003B7F1B">
        <w:rPr>
          <w:rFonts w:ascii="Times New Roman" w:hAnsi="Times New Roman" w:cs="Times New Roman"/>
          <w:color w:val="000000" w:themeColor="text1"/>
          <w:szCs w:val="24"/>
        </w:rPr>
        <w:t xml:space="preserve"> fill in </w:t>
      </w:r>
      <w:r w:rsidR="00924993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="00B514C0">
        <w:rPr>
          <w:rFonts w:ascii="Times New Roman" w:hAnsi="Times New Roman" w:cs="Times New Roman"/>
          <w:color w:val="000000" w:themeColor="text1"/>
          <w:szCs w:val="24"/>
        </w:rPr>
        <w:t xml:space="preserve">application </w:t>
      </w:r>
      <w:r w:rsidRPr="003B7F1B">
        <w:rPr>
          <w:rFonts w:ascii="Times New Roman" w:hAnsi="Times New Roman" w:cs="Times New Roman"/>
          <w:color w:val="000000" w:themeColor="text1"/>
          <w:szCs w:val="24"/>
        </w:rPr>
        <w:t xml:space="preserve">form and </w:t>
      </w:r>
      <w:r w:rsidR="00B514C0">
        <w:rPr>
          <w:rFonts w:ascii="Times New Roman" w:hAnsi="Times New Roman" w:cs="Times New Roman"/>
          <w:color w:val="000000" w:themeColor="text1"/>
          <w:szCs w:val="24"/>
        </w:rPr>
        <w:t>submit</w:t>
      </w:r>
      <w:r w:rsidRPr="003B7F1B">
        <w:rPr>
          <w:rFonts w:ascii="Times New Roman" w:hAnsi="Times New Roman" w:cs="Times New Roman"/>
          <w:color w:val="000000" w:themeColor="text1"/>
          <w:szCs w:val="24"/>
        </w:rPr>
        <w:t xml:space="preserve"> it after </w:t>
      </w:r>
      <w:r w:rsidR="00B514C0">
        <w:rPr>
          <w:rFonts w:ascii="Times New Roman" w:hAnsi="Times New Roman" w:cs="Times New Roman"/>
          <w:color w:val="000000" w:themeColor="text1"/>
          <w:szCs w:val="24"/>
        </w:rPr>
        <w:t>approval by</w:t>
      </w:r>
      <w:r w:rsidRPr="003B7F1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514C0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Pr="003B7F1B">
        <w:rPr>
          <w:rFonts w:ascii="Times New Roman" w:hAnsi="Times New Roman" w:cs="Times New Roman"/>
          <w:color w:val="000000" w:themeColor="text1"/>
          <w:szCs w:val="24"/>
        </w:rPr>
        <w:t>supervisor.</w:t>
      </w:r>
    </w:p>
    <w:p w:rsidR="00857F7B" w:rsidRPr="00806718" w:rsidRDefault="00B514C0" w:rsidP="0040148A">
      <w:pPr>
        <w:pStyle w:val="Web"/>
        <w:shd w:val="clear" w:color="auto" w:fill="FFFFFF"/>
        <w:spacing w:before="240" w:beforeAutospacing="0" w:after="150" w:afterAutospacing="0" w:line="440" w:lineRule="atLeast"/>
        <w:jc w:val="both"/>
        <w:rPr>
          <w:rFonts w:ascii="Times New Roman" w:eastAsia="微軟正黑體" w:hAnsi="Times New Roman" w:cs="Times New Roman"/>
          <w:b/>
          <w:color w:val="3B3B3B"/>
        </w:rPr>
      </w:pPr>
      <w:r w:rsidRPr="00806718">
        <w:rPr>
          <w:rFonts w:ascii="Times New Roman" w:eastAsia="微軟正黑體" w:hAnsi="Times New Roman" w:cs="Times New Roman"/>
          <w:b/>
          <w:color w:val="3B3B3B"/>
        </w:rPr>
        <w:t>R</w:t>
      </w:r>
      <w:r w:rsidR="006D141B" w:rsidRPr="00806718">
        <w:rPr>
          <w:rFonts w:ascii="Times New Roman" w:eastAsia="微軟正黑體" w:hAnsi="Times New Roman" w:cs="Times New Roman"/>
          <w:b/>
          <w:color w:val="3B3B3B"/>
        </w:rPr>
        <w:t>ules and regulations.</w:t>
      </w:r>
    </w:p>
    <w:p w:rsidR="00031637" w:rsidRPr="00031637" w:rsidRDefault="00B514C0" w:rsidP="0040148A">
      <w:pPr>
        <w:pStyle w:val="a9"/>
        <w:widowControl/>
        <w:numPr>
          <w:ilvl w:val="0"/>
          <w:numId w:val="21"/>
        </w:numPr>
        <w:shd w:val="clear" w:color="auto" w:fill="FFFFFF"/>
        <w:ind w:leftChars="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The right </w:t>
      </w:r>
      <w:r w:rsidR="002C1663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to use</w:t>
      </w: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(or door keys) is non-transferable and </w:t>
      </w:r>
      <w:proofErr w:type="spellStart"/>
      <w: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unexchangable</w:t>
      </w:r>
      <w:proofErr w:type="spellEnd"/>
      <w:r w:rsidR="001D2185" w:rsidRPr="003B7F1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without </w:t>
      </w:r>
      <w:r w:rsidR="00924993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the </w:t>
      </w:r>
      <w:r w:rsidR="001D2185" w:rsidRPr="003B7F1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permission of </w:t>
      </w:r>
      <w:r w:rsidR="00924993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the </w:t>
      </w:r>
      <w:r w:rsidR="001D2185" w:rsidRPr="003B7F1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management unit</w:t>
      </w:r>
      <w:r w:rsidR="002C1663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(KMU College of Medicine)</w:t>
      </w:r>
      <w:r w:rsidR="001D2185" w:rsidRPr="003B7F1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. </w:t>
      </w:r>
    </w:p>
    <w:p w:rsidR="001D2185" w:rsidRPr="00031637" w:rsidRDefault="00B514C0" w:rsidP="0040148A">
      <w:pPr>
        <w:pStyle w:val="Web"/>
        <w:numPr>
          <w:ilvl w:val="0"/>
          <w:numId w:val="21"/>
        </w:numPr>
        <w:shd w:val="clear" w:color="auto" w:fill="FFFFFF"/>
        <w:spacing w:before="150" w:after="150" w:line="44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 </w:t>
      </w:r>
      <w:r w:rsidR="004856D8" w:rsidRPr="003B7F1B">
        <w:rPr>
          <w:rFonts w:ascii="Times New Roman" w:hAnsi="Times New Roman" w:cs="Times New Roman"/>
          <w:color w:val="000000" w:themeColor="text1"/>
        </w:rPr>
        <w:t>smok</w:t>
      </w:r>
      <w:r>
        <w:rPr>
          <w:rFonts w:ascii="Times New Roman" w:hAnsi="Times New Roman" w:cs="Times New Roman"/>
          <w:color w:val="000000" w:themeColor="text1"/>
        </w:rPr>
        <w:t>ing</w:t>
      </w:r>
      <w:r w:rsidR="004856D8" w:rsidRPr="003B7F1B">
        <w:rPr>
          <w:rFonts w:ascii="Times New Roman" w:hAnsi="Times New Roman" w:cs="Times New Roman"/>
          <w:color w:val="000000" w:themeColor="text1"/>
        </w:rPr>
        <w:t xml:space="preserve"> or use</w:t>
      </w:r>
      <w:r>
        <w:rPr>
          <w:rFonts w:ascii="Times New Roman" w:hAnsi="Times New Roman" w:cs="Times New Roman"/>
          <w:color w:val="000000" w:themeColor="text1"/>
        </w:rPr>
        <w:t xml:space="preserve"> of</w:t>
      </w:r>
      <w:r w:rsidR="004856D8" w:rsidRPr="003B7F1B">
        <w:rPr>
          <w:rFonts w:ascii="Times New Roman" w:hAnsi="Times New Roman" w:cs="Times New Roman"/>
          <w:color w:val="000000" w:themeColor="text1"/>
        </w:rPr>
        <w:t xml:space="preserve"> fire in the room</w:t>
      </w:r>
      <w:r w:rsidR="001D2185" w:rsidRPr="003B7F1B">
        <w:rPr>
          <w:rFonts w:ascii="Times New Roman" w:hAnsi="Times New Roman" w:cs="Times New Roman"/>
          <w:color w:val="000000" w:themeColor="text1"/>
        </w:rPr>
        <w:t>.</w:t>
      </w:r>
      <w:r w:rsidR="004856D8" w:rsidRPr="003B7F1B">
        <w:rPr>
          <w:rFonts w:ascii="Times New Roman" w:hAnsi="Times New Roman" w:cs="Times New Roman"/>
          <w:color w:val="000000" w:themeColor="text1"/>
        </w:rPr>
        <w:t xml:space="preserve"> </w:t>
      </w:r>
      <w:r w:rsidR="00031637" w:rsidRPr="00031637">
        <w:rPr>
          <w:rFonts w:ascii="Times New Roman" w:hAnsi="Times New Roman" w:cs="Times New Roman"/>
          <w:color w:val="000000" w:themeColor="text1"/>
        </w:rPr>
        <w:t>If any damage</w:t>
      </w:r>
      <w:r w:rsidR="00031637">
        <w:rPr>
          <w:rFonts w:ascii="Times New Roman" w:hAnsi="Times New Roman" w:cs="Times New Roman"/>
          <w:color w:val="000000" w:themeColor="text1"/>
        </w:rPr>
        <w:t xml:space="preserve"> and losses were </w:t>
      </w:r>
      <w:r w:rsidR="00031637" w:rsidRPr="00031637">
        <w:rPr>
          <w:rFonts w:ascii="Times New Roman" w:hAnsi="Times New Roman" w:cs="Times New Roman"/>
          <w:color w:val="000000" w:themeColor="text1"/>
        </w:rPr>
        <w:t>caused due to inappropriate us</w:t>
      </w:r>
      <w:r>
        <w:rPr>
          <w:rFonts w:ascii="Times New Roman" w:hAnsi="Times New Roman" w:cs="Times New Roman"/>
          <w:color w:val="000000" w:themeColor="text1"/>
        </w:rPr>
        <w:t>e</w:t>
      </w:r>
      <w:r w:rsidR="00031637" w:rsidRPr="00031637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t</w:t>
      </w:r>
      <w:r w:rsidRPr="00B514C0">
        <w:rPr>
          <w:rFonts w:ascii="Times New Roman" w:hAnsi="Times New Roman" w:cs="Times New Roman"/>
          <w:color w:val="000000" w:themeColor="text1"/>
        </w:rPr>
        <w:t>he unit applying for use shall be liable for all damages</w:t>
      </w:r>
      <w:r w:rsidR="00031637" w:rsidRPr="00031637">
        <w:rPr>
          <w:rFonts w:ascii="Times New Roman" w:hAnsi="Times New Roman" w:cs="Times New Roman"/>
          <w:color w:val="000000" w:themeColor="text1"/>
        </w:rPr>
        <w:t>.</w:t>
      </w:r>
    </w:p>
    <w:p w:rsidR="00EB60F2" w:rsidRPr="00EB60F2" w:rsidRDefault="00242AD9" w:rsidP="0040148A">
      <w:pPr>
        <w:pStyle w:val="Web"/>
        <w:numPr>
          <w:ilvl w:val="0"/>
          <w:numId w:val="21"/>
        </w:numPr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hAnsi="Times New Roman" w:cs="Times New Roman"/>
          <w:color w:val="000000" w:themeColor="text1"/>
          <w:shd w:val="pct15" w:color="auto" w:fill="FFFFFF"/>
        </w:rPr>
      </w:pPr>
      <w:r w:rsidRPr="003B7F1B">
        <w:rPr>
          <w:rFonts w:ascii="Times New Roman" w:hAnsi="Times New Roman" w:cs="Times New Roman"/>
          <w:color w:val="000000" w:themeColor="text1"/>
        </w:rPr>
        <w:t xml:space="preserve">Do not paste any </w:t>
      </w:r>
      <w:r w:rsidR="00924993">
        <w:rPr>
          <w:rFonts w:ascii="Times New Roman" w:hAnsi="Times New Roman" w:cs="Times New Roman"/>
          <w:color w:val="000000" w:themeColor="text1"/>
        </w:rPr>
        <w:t>propaganda</w:t>
      </w:r>
      <w:r w:rsidRPr="003B7F1B">
        <w:rPr>
          <w:rFonts w:ascii="Times New Roman" w:hAnsi="Times New Roman" w:cs="Times New Roman"/>
          <w:color w:val="000000" w:themeColor="text1"/>
        </w:rPr>
        <w:t xml:space="preserve">, slogans, </w:t>
      </w:r>
      <w:r w:rsidR="00924993">
        <w:rPr>
          <w:rFonts w:ascii="Times New Roman" w:hAnsi="Times New Roman" w:cs="Times New Roman"/>
          <w:color w:val="000000" w:themeColor="text1"/>
        </w:rPr>
        <w:t>or</w:t>
      </w:r>
      <w:r w:rsidRPr="003B7F1B">
        <w:rPr>
          <w:rFonts w:ascii="Times New Roman" w:hAnsi="Times New Roman" w:cs="Times New Roman"/>
          <w:color w:val="000000" w:themeColor="text1"/>
        </w:rPr>
        <w:t xml:space="preserve"> any </w:t>
      </w:r>
      <w:r w:rsidR="000F3C79" w:rsidRPr="003B7F1B">
        <w:rPr>
          <w:rFonts w:ascii="Times New Roman" w:hAnsi="Times New Roman" w:cs="Times New Roman"/>
          <w:color w:val="000000" w:themeColor="text1"/>
        </w:rPr>
        <w:t>destructive arrangement</w:t>
      </w:r>
      <w:r w:rsidR="004856D8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the</w:t>
      </w:r>
      <w:r w:rsidR="008C2526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discussion room.</w:t>
      </w:r>
    </w:p>
    <w:p w:rsidR="006D63EA" w:rsidRPr="003B7F1B" w:rsidRDefault="00B514C0" w:rsidP="0040148A">
      <w:pPr>
        <w:pStyle w:val="a9"/>
        <w:widowControl/>
        <w:numPr>
          <w:ilvl w:val="0"/>
          <w:numId w:val="21"/>
        </w:numPr>
        <w:shd w:val="clear" w:color="auto" w:fill="FFFFFF"/>
        <w:ind w:leftChars="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B514C0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Movable property equipment in the </w:t>
      </w: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discussion room is</w:t>
      </w:r>
      <w:r w:rsidRPr="00B514C0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limited to use in</w:t>
      </w: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side it</w:t>
      </w:r>
    </w:p>
    <w:p w:rsidR="00116862" w:rsidRPr="003B7F1B" w:rsidRDefault="00B514C0" w:rsidP="0040148A">
      <w:pPr>
        <w:pStyle w:val="Web"/>
        <w:numPr>
          <w:ilvl w:val="0"/>
          <w:numId w:val="21"/>
        </w:numPr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514C0">
        <w:rPr>
          <w:rFonts w:ascii="Times New Roman" w:hAnsi="Times New Roman" w:cs="Times New Roman"/>
          <w:color w:val="000000" w:themeColor="text1"/>
        </w:rPr>
        <w:t>Properly control the use period to avoid affecting the use of the next period</w:t>
      </w:r>
      <w:r w:rsidR="00B86757" w:rsidRPr="003B7F1B">
        <w:rPr>
          <w:rFonts w:ascii="Times New Roman" w:hAnsi="Times New Roman" w:cs="Times New Roman"/>
          <w:color w:val="000000" w:themeColor="text1"/>
        </w:rPr>
        <w:t xml:space="preserve">. </w:t>
      </w:r>
    </w:p>
    <w:p w:rsidR="00CD7D90" w:rsidRPr="003B7F1B" w:rsidRDefault="00B514C0" w:rsidP="0040148A">
      <w:pPr>
        <w:pStyle w:val="a9"/>
        <w:numPr>
          <w:ilvl w:val="0"/>
          <w:numId w:val="21"/>
        </w:numPr>
        <w:ind w:leftChars="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K</w:t>
      </w:r>
      <w:r w:rsidRPr="00B514C0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eep personal belongings properly and carefully</w:t>
      </w:r>
      <w:r w:rsidR="00CD7D90" w:rsidRPr="003B7F1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. </w:t>
      </w:r>
      <w:r w:rsidR="005A0E2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KMU College of Medicine </w:t>
      </w:r>
      <w:r w:rsidR="005A0E29" w:rsidRPr="005A0E2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is not responsible for </w:t>
      </w:r>
      <w:r w:rsidR="005A0E2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any </w:t>
      </w:r>
      <w:r w:rsidR="005A0E29" w:rsidRPr="005A0E29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compensation</w:t>
      </w:r>
      <w:r w:rsidR="00CD7D90" w:rsidRPr="003B7F1B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.</w:t>
      </w:r>
    </w:p>
    <w:p w:rsidR="00B514C0" w:rsidRPr="00806718" w:rsidRDefault="00B514C0" w:rsidP="0040148A">
      <w:pPr>
        <w:pStyle w:val="Web"/>
        <w:numPr>
          <w:ilvl w:val="0"/>
          <w:numId w:val="21"/>
        </w:numPr>
        <w:shd w:val="clear" w:color="auto" w:fill="FFFFFF"/>
        <w:spacing w:before="150" w:beforeAutospacing="0" w:after="150" w:afterAutospacing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806718">
        <w:rPr>
          <w:rFonts w:ascii="Times New Roman" w:hAnsi="Times New Roman" w:cs="Times New Roman"/>
          <w:color w:val="000000" w:themeColor="text1"/>
        </w:rPr>
        <w:t>Before leaving</w:t>
      </w:r>
      <w:r w:rsidR="00F3177C" w:rsidRPr="00806718">
        <w:rPr>
          <w:rFonts w:ascii="Times New Roman" w:hAnsi="Times New Roman" w:cs="Times New Roman"/>
          <w:color w:val="000000" w:themeColor="text1"/>
        </w:rPr>
        <w:t xml:space="preserve"> the </w:t>
      </w:r>
      <w:r w:rsidRPr="00806718">
        <w:rPr>
          <w:rFonts w:ascii="Times New Roman" w:hAnsi="Times New Roman" w:cs="Times New Roman"/>
          <w:color w:val="000000" w:themeColor="text1"/>
        </w:rPr>
        <w:t>discussion</w:t>
      </w:r>
      <w:r w:rsidR="00F3177C" w:rsidRPr="00806718">
        <w:rPr>
          <w:rFonts w:ascii="Times New Roman" w:hAnsi="Times New Roman" w:cs="Times New Roman"/>
          <w:color w:val="000000" w:themeColor="text1"/>
        </w:rPr>
        <w:t xml:space="preserve"> room</w:t>
      </w:r>
      <w:r w:rsidRPr="00806718">
        <w:rPr>
          <w:rFonts w:ascii="Times New Roman" w:hAnsi="Times New Roman" w:cs="Times New Roman"/>
          <w:color w:val="000000" w:themeColor="text1"/>
        </w:rPr>
        <w:t>:</w:t>
      </w:r>
      <w:r w:rsidR="00F3177C" w:rsidRPr="00806718">
        <w:rPr>
          <w:rFonts w:ascii="Times New Roman" w:hAnsi="Times New Roman" w:cs="Times New Roman"/>
          <w:color w:val="000000" w:themeColor="text1"/>
        </w:rPr>
        <w:t xml:space="preserve"> </w:t>
      </w:r>
    </w:p>
    <w:p w:rsidR="00F3177C" w:rsidRPr="00806718" w:rsidRDefault="00806718" w:rsidP="0040148A">
      <w:pPr>
        <w:pStyle w:val="Web"/>
        <w:shd w:val="clear" w:color="auto" w:fill="FFFFFF"/>
        <w:spacing w:before="150" w:beforeAutospacing="0" w:after="150" w:afterAutospacing="0" w:line="300" w:lineRule="exact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a. </w:t>
      </w:r>
      <w:r w:rsidR="00B514C0" w:rsidRPr="00806718">
        <w:rPr>
          <w:rFonts w:ascii="Times New Roman" w:hAnsi="Times New Roman" w:cs="Times New Roman"/>
          <w:color w:val="000000" w:themeColor="text1"/>
        </w:rPr>
        <w:t>Keep it clean don't leave rubbish</w:t>
      </w:r>
      <w:r w:rsidR="00F3177C" w:rsidRPr="00806718">
        <w:rPr>
          <w:rFonts w:ascii="Times New Roman" w:hAnsi="Times New Roman" w:cs="Times New Roman"/>
          <w:color w:val="000000" w:themeColor="text1"/>
        </w:rPr>
        <w:t>.</w:t>
      </w:r>
    </w:p>
    <w:p w:rsidR="00F3177C" w:rsidRPr="00806718" w:rsidRDefault="00806718" w:rsidP="0040148A">
      <w:pPr>
        <w:pStyle w:val="Web"/>
        <w:shd w:val="clear" w:color="auto" w:fill="FFFFFF"/>
        <w:spacing w:before="150" w:beforeAutospacing="0" w:after="150" w:afterAutospacing="0" w:line="300" w:lineRule="exact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b. </w:t>
      </w:r>
      <w:r w:rsidRPr="00806718">
        <w:rPr>
          <w:rFonts w:ascii="Times New Roman" w:hAnsi="Times New Roman" w:cs="Times New Roman"/>
          <w:color w:val="000000" w:themeColor="text1"/>
        </w:rPr>
        <w:t>Please ensure that all furniture (table or chair) is returned to its original position</w:t>
      </w:r>
      <w:r w:rsidR="00F3177C" w:rsidRPr="00806718">
        <w:rPr>
          <w:rFonts w:ascii="Times New Roman" w:hAnsi="Times New Roman" w:cs="Times New Roman"/>
          <w:color w:val="000000" w:themeColor="text1"/>
        </w:rPr>
        <w:t xml:space="preserve">. </w:t>
      </w:r>
    </w:p>
    <w:p w:rsidR="005A0E29" w:rsidRDefault="00806718" w:rsidP="0040148A">
      <w:pPr>
        <w:pStyle w:val="Web"/>
        <w:shd w:val="clear" w:color="auto" w:fill="FFFFFF"/>
        <w:spacing w:before="150" w:beforeAutospacing="0" w:after="150" w:afterAutospacing="0" w:line="300" w:lineRule="exact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c. </w:t>
      </w:r>
      <w:r w:rsidR="00F3177C" w:rsidRPr="00806718">
        <w:rPr>
          <w:rFonts w:ascii="Times New Roman" w:hAnsi="Times New Roman" w:cs="Times New Roman"/>
          <w:color w:val="000000" w:themeColor="text1"/>
        </w:rPr>
        <w:t>Turn</w:t>
      </w:r>
      <w:r w:rsidR="00CD7D90" w:rsidRPr="00806718">
        <w:rPr>
          <w:rFonts w:ascii="Times New Roman" w:hAnsi="Times New Roman" w:cs="Times New Roman"/>
          <w:color w:val="000000" w:themeColor="text1"/>
        </w:rPr>
        <w:t xml:space="preserve"> off </w:t>
      </w:r>
      <w:r w:rsidRPr="00806718">
        <w:rPr>
          <w:rFonts w:ascii="Times New Roman" w:hAnsi="Times New Roman" w:cs="Times New Roman"/>
          <w:color w:val="000000" w:themeColor="text1"/>
        </w:rPr>
        <w:t xml:space="preserve">the </w:t>
      </w:r>
      <w:r w:rsidR="00CD7D90" w:rsidRPr="00806718">
        <w:rPr>
          <w:rFonts w:ascii="Times New Roman" w:hAnsi="Times New Roman" w:cs="Times New Roman"/>
          <w:color w:val="000000" w:themeColor="text1"/>
        </w:rPr>
        <w:t>light</w:t>
      </w:r>
      <w:r w:rsidRPr="00806718">
        <w:rPr>
          <w:rFonts w:ascii="Times New Roman" w:hAnsi="Times New Roman" w:cs="Times New Roman"/>
          <w:color w:val="000000" w:themeColor="text1"/>
        </w:rPr>
        <w:t xml:space="preserve"> and</w:t>
      </w:r>
      <w:r w:rsidR="00CD7D90" w:rsidRPr="00806718">
        <w:rPr>
          <w:rFonts w:ascii="Times New Roman" w:hAnsi="Times New Roman" w:cs="Times New Roman"/>
          <w:color w:val="000000" w:themeColor="text1"/>
        </w:rPr>
        <w:t xml:space="preserve"> </w:t>
      </w:r>
      <w:r w:rsidR="00924993" w:rsidRPr="00806718">
        <w:rPr>
          <w:rFonts w:ascii="Times New Roman" w:hAnsi="Times New Roman" w:cs="Times New Roman"/>
          <w:color w:val="000000" w:themeColor="text1"/>
        </w:rPr>
        <w:t>air-con</w:t>
      </w:r>
      <w:r w:rsidRPr="00806718">
        <w:rPr>
          <w:rFonts w:ascii="Times New Roman" w:hAnsi="Times New Roman" w:cs="Times New Roman"/>
          <w:color w:val="000000" w:themeColor="text1"/>
        </w:rPr>
        <w:t>ditioning. L</w:t>
      </w:r>
      <w:r w:rsidR="00CD7D90" w:rsidRPr="00806718">
        <w:rPr>
          <w:rFonts w:ascii="Times New Roman" w:hAnsi="Times New Roman" w:cs="Times New Roman"/>
          <w:color w:val="000000" w:themeColor="text1"/>
        </w:rPr>
        <w:t xml:space="preserve">ock the door. </w:t>
      </w:r>
    </w:p>
    <w:p w:rsidR="00806718" w:rsidRPr="009D7838" w:rsidRDefault="005A0E29" w:rsidP="0040148A">
      <w:pPr>
        <w:pStyle w:val="Web"/>
        <w:shd w:val="clear" w:color="auto" w:fill="FFFFFF"/>
        <w:spacing w:before="150" w:beforeAutospacing="0" w:after="150" w:afterAutospacing="0" w:line="300" w:lineRule="exact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9D7838">
        <w:rPr>
          <w:rFonts w:ascii="Times New Roman" w:hAnsi="Times New Roman" w:cs="Times New Roman"/>
          <w:color w:val="000000" w:themeColor="text1"/>
        </w:rPr>
        <w:t>d.</w:t>
      </w:r>
      <w:r w:rsidR="009D7838" w:rsidRPr="009D7838">
        <w:rPr>
          <w:rFonts w:ascii="Times New Roman" w:hAnsi="Times New Roman" w:cs="Times New Roman" w:hint="eastAsia"/>
          <w:color w:val="000000" w:themeColor="text1"/>
        </w:rPr>
        <w:t xml:space="preserve"> I</w:t>
      </w:r>
      <w:r w:rsidR="009D7838" w:rsidRPr="009D7838">
        <w:rPr>
          <w:rFonts w:ascii="Times New Roman" w:hAnsi="Times New Roman" w:cs="Times New Roman"/>
          <w:color w:val="000000" w:themeColor="text1"/>
        </w:rPr>
        <w:t>f the u</w:t>
      </w:r>
      <w:r w:rsidR="00806718" w:rsidRPr="009D7838">
        <w:rPr>
          <w:rFonts w:ascii="Times New Roman" w:hAnsi="Times New Roman" w:cs="Times New Roman"/>
          <w:color w:val="000000" w:themeColor="text1"/>
        </w:rPr>
        <w:t xml:space="preserve">sers fail to comply with </w:t>
      </w:r>
      <w:r w:rsidR="009D7838">
        <w:rPr>
          <w:rFonts w:ascii="Times New Roman" w:hAnsi="Times New Roman" w:cs="Times New Roman"/>
          <w:color w:val="000000" w:themeColor="text1"/>
        </w:rPr>
        <w:t xml:space="preserve">the </w:t>
      </w:r>
      <w:r w:rsidRPr="009D7838">
        <w:rPr>
          <w:rFonts w:ascii="Times New Roman" w:hAnsi="Times New Roman" w:cs="Times New Roman"/>
          <w:color w:val="000000" w:themeColor="text1"/>
        </w:rPr>
        <w:t>above</w:t>
      </w:r>
      <w:r w:rsidR="00806718" w:rsidRPr="009D7838">
        <w:rPr>
          <w:rFonts w:ascii="Times New Roman" w:hAnsi="Times New Roman" w:cs="Times New Roman"/>
          <w:color w:val="000000" w:themeColor="text1"/>
        </w:rPr>
        <w:t xml:space="preserve"> rule</w:t>
      </w:r>
      <w:r w:rsidRPr="009D7838">
        <w:rPr>
          <w:rFonts w:ascii="Times New Roman" w:hAnsi="Times New Roman" w:cs="Times New Roman"/>
          <w:color w:val="000000" w:themeColor="text1"/>
        </w:rPr>
        <w:t>s</w:t>
      </w:r>
      <w:r w:rsidR="009D7838" w:rsidRPr="009D7838">
        <w:rPr>
          <w:rFonts w:ascii="Times New Roman" w:hAnsi="Times New Roman" w:cs="Times New Roman"/>
          <w:color w:val="000000" w:themeColor="text1"/>
        </w:rPr>
        <w:t>, the</w:t>
      </w:r>
      <w:r w:rsidR="009D7838">
        <w:rPr>
          <w:rFonts w:ascii="Times New Roman" w:hAnsi="Times New Roman" w:cs="Times New Roman"/>
          <w:color w:val="000000" w:themeColor="text1"/>
        </w:rPr>
        <w:t xml:space="preserve"> eligibility</w:t>
      </w:r>
      <w:r w:rsidR="00806718" w:rsidRPr="009D7838">
        <w:rPr>
          <w:rFonts w:ascii="Times New Roman" w:hAnsi="Times New Roman" w:cs="Times New Roman"/>
          <w:color w:val="000000" w:themeColor="text1"/>
        </w:rPr>
        <w:t xml:space="preserve"> </w:t>
      </w:r>
      <w:r w:rsidR="009D7838" w:rsidRPr="009D7838">
        <w:rPr>
          <w:rFonts w:ascii="Times New Roman" w:hAnsi="Times New Roman" w:cs="Times New Roman"/>
          <w:color w:val="000000" w:themeColor="text1"/>
        </w:rPr>
        <w:t>will be suspended for one month</w:t>
      </w:r>
      <w:r w:rsidR="00806718" w:rsidRPr="009D7838">
        <w:rPr>
          <w:rFonts w:ascii="Times New Roman" w:hAnsi="Times New Roman" w:cs="Times New Roman"/>
          <w:color w:val="000000" w:themeColor="text1"/>
        </w:rPr>
        <w:t>.</w:t>
      </w:r>
    </w:p>
    <w:p w:rsidR="00F3177C" w:rsidRPr="00806718" w:rsidRDefault="00806718" w:rsidP="0040148A">
      <w:pPr>
        <w:pStyle w:val="Web"/>
        <w:numPr>
          <w:ilvl w:val="0"/>
          <w:numId w:val="21"/>
        </w:numPr>
        <w:shd w:val="clear" w:color="auto" w:fill="FFFFFF"/>
        <w:spacing w:before="150" w:beforeAutospacing="0" w:after="150" w:afterAutospacing="0" w:line="30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Pr="00B514C0">
        <w:rPr>
          <w:rFonts w:ascii="Times New Roman" w:hAnsi="Times New Roman" w:cs="Times New Roman"/>
          <w:color w:val="000000" w:themeColor="text1"/>
        </w:rPr>
        <w:t xml:space="preserve">he unit applying for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B514C0">
        <w:rPr>
          <w:rFonts w:ascii="Times New Roman" w:hAnsi="Times New Roman" w:cs="Times New Roman"/>
          <w:color w:val="000000" w:themeColor="text1"/>
        </w:rPr>
        <w:t xml:space="preserve">use </w:t>
      </w:r>
      <w:r>
        <w:rPr>
          <w:rFonts w:ascii="Times New Roman" w:hAnsi="Times New Roman" w:cs="Times New Roman"/>
          <w:color w:val="000000" w:themeColor="text1"/>
        </w:rPr>
        <w:t>of the discussion room is</w:t>
      </w:r>
      <w:r w:rsidRPr="00B514C0">
        <w:rPr>
          <w:rFonts w:ascii="Times New Roman" w:hAnsi="Times New Roman" w:cs="Times New Roman"/>
          <w:color w:val="000000" w:themeColor="text1"/>
        </w:rPr>
        <w:t xml:space="preserve"> liable for </w:t>
      </w:r>
      <w:r>
        <w:rPr>
          <w:rFonts w:ascii="Times New Roman" w:hAnsi="Times New Roman" w:cs="Times New Roman"/>
          <w:color w:val="000000" w:themeColor="text1"/>
        </w:rPr>
        <w:t>any</w:t>
      </w:r>
      <w:r w:rsidRPr="00B514C0">
        <w:rPr>
          <w:rFonts w:ascii="Times New Roman" w:hAnsi="Times New Roman" w:cs="Times New Roman"/>
          <w:color w:val="000000" w:themeColor="text1"/>
        </w:rPr>
        <w:t xml:space="preserve"> damages</w:t>
      </w:r>
      <w:r w:rsidR="00F3177C" w:rsidRPr="00806718">
        <w:rPr>
          <w:rFonts w:ascii="Times New Roman" w:hAnsi="Times New Roman" w:cs="Times New Roman"/>
          <w:color w:val="000000" w:themeColor="text1"/>
        </w:rPr>
        <w:t>.</w:t>
      </w:r>
    </w:p>
    <w:p w:rsidR="00B86757" w:rsidRPr="00806718" w:rsidRDefault="005A0E29" w:rsidP="0040148A">
      <w:pPr>
        <w:pStyle w:val="Web"/>
        <w:shd w:val="clear" w:color="auto" w:fill="FFFFFF"/>
        <w:spacing w:before="240" w:beforeAutospacing="0" w:after="150" w:afterAutospacing="0" w:line="440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5A0E29">
        <w:rPr>
          <w:rFonts w:ascii="Times New Roman" w:hAnsi="Times New Roman" w:cs="Times New Roman"/>
          <w:b/>
          <w:color w:val="000000" w:themeColor="text1"/>
        </w:rPr>
        <w:t>Common reasons for rejection</w:t>
      </w:r>
      <w:r w:rsidR="00806718" w:rsidRPr="00806718">
        <w:rPr>
          <w:rFonts w:ascii="Times New Roman" w:hAnsi="Times New Roman" w:cs="Times New Roman"/>
          <w:b/>
          <w:color w:val="000000" w:themeColor="text1"/>
        </w:rPr>
        <w:t xml:space="preserve"> of application:</w:t>
      </w:r>
    </w:p>
    <w:p w:rsidR="00B86757" w:rsidRPr="003B7F1B" w:rsidRDefault="005A0E29" w:rsidP="0040148A">
      <w:pPr>
        <w:pStyle w:val="Web"/>
        <w:numPr>
          <w:ilvl w:val="0"/>
          <w:numId w:val="22"/>
        </w:numPr>
        <w:shd w:val="clear" w:color="auto" w:fill="FFFFFF"/>
        <w:tabs>
          <w:tab w:val="left" w:pos="5500"/>
        </w:tabs>
        <w:spacing w:before="150" w:beforeAutospacing="0" w:after="150" w:afterAutospacing="0" w:line="44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5A0E29">
        <w:rPr>
          <w:rFonts w:ascii="Times New Roman" w:hAnsi="Times New Roman" w:cs="Times New Roman"/>
          <w:color w:val="000000" w:themeColor="text1"/>
        </w:rPr>
        <w:t>The actual activity content is inconsistent with the application form</w:t>
      </w:r>
      <w:r w:rsidR="00B86757" w:rsidRPr="003B7F1B">
        <w:rPr>
          <w:rFonts w:ascii="Times New Roman" w:hAnsi="Times New Roman" w:cs="Times New Roman"/>
          <w:color w:val="000000" w:themeColor="text1"/>
        </w:rPr>
        <w:t xml:space="preserve">. </w:t>
      </w:r>
    </w:p>
    <w:p w:rsidR="00B86757" w:rsidRPr="003B7F1B" w:rsidRDefault="00806718" w:rsidP="0040148A">
      <w:pPr>
        <w:pStyle w:val="Web"/>
        <w:numPr>
          <w:ilvl w:val="0"/>
          <w:numId w:val="22"/>
        </w:numPr>
        <w:shd w:val="clear" w:color="auto" w:fill="FFFFFF"/>
        <w:spacing w:before="150" w:beforeAutospacing="0" w:after="150" w:afterAutospacing="0" w:line="440" w:lineRule="atLeast"/>
        <w:ind w:left="714" w:hanging="35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06718">
        <w:rPr>
          <w:rFonts w:ascii="Times New Roman" w:hAnsi="Times New Roman" w:cs="Times New Roman"/>
          <w:color w:val="000000" w:themeColor="text1"/>
          <w:shd w:val="clear" w:color="auto" w:fill="FFFFFF"/>
        </w:rPr>
        <w:t>The activities that will endanger the safety of the buildings, facilities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8067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personnel of the site</w:t>
      </w:r>
      <w:r w:rsidR="00B86757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CD7D90" w:rsidRPr="003B7F1B" w:rsidRDefault="00806718" w:rsidP="0040148A">
      <w:pPr>
        <w:pStyle w:val="Web"/>
        <w:numPr>
          <w:ilvl w:val="0"/>
          <w:numId w:val="22"/>
        </w:numPr>
        <w:shd w:val="clear" w:color="auto" w:fill="FFFFFF"/>
        <w:spacing w:before="150" w:beforeAutospacing="0" w:after="150" w:afterAutospacing="0" w:line="440" w:lineRule="atLeast"/>
        <w:ind w:left="714" w:hanging="35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The</w:t>
      </w:r>
      <w:r w:rsidR="00CD7D90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discussion </w:t>
      </w:r>
      <w:r w:rsidR="00CD7D90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>room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is not used for</w:t>
      </w:r>
      <w:r w:rsidR="00CD7D90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educational purpose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CD7D90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5A0E29">
        <w:rPr>
          <w:rFonts w:ascii="Times New Roman" w:hAnsi="Times New Roman" w:cs="Times New Roman"/>
          <w:color w:val="000000" w:themeColor="text1"/>
          <w:shd w:val="clear" w:color="auto" w:fill="FFFFFF"/>
        </w:rPr>
        <w:t>For example, p</w:t>
      </w:r>
      <w:r w:rsidR="00B86757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rivate group </w:t>
      </w:r>
      <w:r w:rsidR="00785F0F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or personal </w:t>
      </w:r>
      <w:r w:rsidR="00B86757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>interest group activity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is not allowed.</w:t>
      </w:r>
      <w:r w:rsidR="00E87C62" w:rsidRPr="003B7F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116862" w:rsidRPr="00F3177C" w:rsidRDefault="005A0E29" w:rsidP="0040148A">
      <w:pPr>
        <w:pStyle w:val="Web"/>
        <w:numPr>
          <w:ilvl w:val="0"/>
          <w:numId w:val="22"/>
        </w:numPr>
        <w:shd w:val="clear" w:color="auto" w:fill="FFFFFF"/>
        <w:spacing w:before="150" w:beforeAutospacing="0" w:after="150" w:afterAutospacing="0" w:line="440" w:lineRule="atLeast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5A0E29">
        <w:rPr>
          <w:rFonts w:ascii="Times New Roman" w:hAnsi="Times New Roman" w:cs="Times New Roman"/>
          <w:color w:val="000000" w:themeColor="text1"/>
          <w:shd w:val="clear" w:color="auto" w:fill="FFFFFF"/>
        </w:rPr>
        <w:t>Those who violate the provisions of these management regulations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806718" w:rsidRPr="00F3177C" w:rsidRDefault="00806718" w:rsidP="0040148A">
      <w:pPr>
        <w:pStyle w:val="Web"/>
        <w:shd w:val="clear" w:color="auto" w:fill="FFFFFF"/>
        <w:spacing w:before="150" w:beforeAutospacing="0" w:after="150" w:afterAutospacing="0" w:line="440" w:lineRule="atLeast"/>
        <w:jc w:val="both"/>
        <w:rPr>
          <w:rFonts w:ascii="Times New Roman" w:hAnsi="Times New Roman" w:cs="Times New Roman"/>
          <w:color w:val="000000" w:themeColor="text1"/>
        </w:rPr>
      </w:pPr>
    </w:p>
    <w:sectPr w:rsidR="00806718" w:rsidRPr="00F3177C" w:rsidSect="0016038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B9" w:rsidRDefault="005573B9" w:rsidP="0063230E">
      <w:r>
        <w:separator/>
      </w:r>
    </w:p>
  </w:endnote>
  <w:endnote w:type="continuationSeparator" w:id="0">
    <w:p w:rsidR="005573B9" w:rsidRDefault="005573B9" w:rsidP="006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B9" w:rsidRDefault="005573B9" w:rsidP="0063230E">
      <w:r>
        <w:separator/>
      </w:r>
    </w:p>
  </w:footnote>
  <w:footnote w:type="continuationSeparator" w:id="0">
    <w:p w:rsidR="005573B9" w:rsidRDefault="005573B9" w:rsidP="0063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060"/>
    <w:multiLevelType w:val="hybridMultilevel"/>
    <w:tmpl w:val="ACB4E462"/>
    <w:lvl w:ilvl="0" w:tplc="AE965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640EEF"/>
    <w:multiLevelType w:val="hybridMultilevel"/>
    <w:tmpl w:val="CDFCECEC"/>
    <w:lvl w:ilvl="0" w:tplc="B7920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DD30676"/>
    <w:multiLevelType w:val="hybridMultilevel"/>
    <w:tmpl w:val="EF0AE3FC"/>
    <w:lvl w:ilvl="0" w:tplc="9F305AA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1C5F4D"/>
    <w:multiLevelType w:val="hybridMultilevel"/>
    <w:tmpl w:val="77FA4430"/>
    <w:lvl w:ilvl="0" w:tplc="AE965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 w15:restartNumberingAfterBreak="0">
    <w:nsid w:val="10153A65"/>
    <w:multiLevelType w:val="hybridMultilevel"/>
    <w:tmpl w:val="ACB4E462"/>
    <w:lvl w:ilvl="0" w:tplc="AE965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1D8327E"/>
    <w:multiLevelType w:val="multilevel"/>
    <w:tmpl w:val="94CCDF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C841965"/>
    <w:multiLevelType w:val="hybridMultilevel"/>
    <w:tmpl w:val="291A17C6"/>
    <w:lvl w:ilvl="0" w:tplc="EBB08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B3B39"/>
    <w:multiLevelType w:val="hybridMultilevel"/>
    <w:tmpl w:val="558EADB8"/>
    <w:lvl w:ilvl="0" w:tplc="EBB08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F573EC"/>
    <w:multiLevelType w:val="hybridMultilevel"/>
    <w:tmpl w:val="D4C297B4"/>
    <w:lvl w:ilvl="0" w:tplc="AE965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B07BA5"/>
    <w:multiLevelType w:val="hybridMultilevel"/>
    <w:tmpl w:val="5B4CDC62"/>
    <w:lvl w:ilvl="0" w:tplc="AE965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30DDC"/>
    <w:multiLevelType w:val="hybridMultilevel"/>
    <w:tmpl w:val="4170E056"/>
    <w:lvl w:ilvl="0" w:tplc="33E08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D6101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8B13D52"/>
    <w:multiLevelType w:val="hybridMultilevel"/>
    <w:tmpl w:val="0EB0F396"/>
    <w:lvl w:ilvl="0" w:tplc="33E08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B4F210C"/>
    <w:multiLevelType w:val="hybridMultilevel"/>
    <w:tmpl w:val="F774AB6E"/>
    <w:lvl w:ilvl="0" w:tplc="AE965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8D6101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49E270F"/>
    <w:multiLevelType w:val="multilevel"/>
    <w:tmpl w:val="42BC9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0007E"/>
    <w:multiLevelType w:val="multilevel"/>
    <w:tmpl w:val="FC0AA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03B3137"/>
    <w:multiLevelType w:val="hybridMultilevel"/>
    <w:tmpl w:val="72F8FC7C"/>
    <w:lvl w:ilvl="0" w:tplc="AE965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1B7C27"/>
    <w:multiLevelType w:val="hybridMultilevel"/>
    <w:tmpl w:val="CDFCECEC"/>
    <w:lvl w:ilvl="0" w:tplc="B7920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4E235E8"/>
    <w:multiLevelType w:val="multilevel"/>
    <w:tmpl w:val="79B465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51E182E"/>
    <w:multiLevelType w:val="hybridMultilevel"/>
    <w:tmpl w:val="377052DA"/>
    <w:lvl w:ilvl="0" w:tplc="AE965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59111E9D"/>
    <w:multiLevelType w:val="hybridMultilevel"/>
    <w:tmpl w:val="5532C514"/>
    <w:lvl w:ilvl="0" w:tplc="AE965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361D3E"/>
    <w:multiLevelType w:val="hybridMultilevel"/>
    <w:tmpl w:val="052A7668"/>
    <w:lvl w:ilvl="0" w:tplc="7E365854">
      <w:start w:val="1"/>
      <w:numFmt w:val="decimal"/>
      <w:lvlText w:val="%1."/>
      <w:lvlJc w:val="left"/>
      <w:pPr>
        <w:ind w:left="360" w:hanging="360"/>
      </w:pPr>
      <w:rPr>
        <w:rFonts w:eastAsia="微軟正黑體" w:hint="default"/>
        <w:b w:val="0"/>
        <w:color w:val="3B3B3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8C4EF1"/>
    <w:multiLevelType w:val="hybridMultilevel"/>
    <w:tmpl w:val="7A78CD0E"/>
    <w:lvl w:ilvl="0" w:tplc="5FA81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007BFB"/>
    <w:multiLevelType w:val="hybridMultilevel"/>
    <w:tmpl w:val="4036A6A0"/>
    <w:lvl w:ilvl="0" w:tplc="AE965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EE937BA"/>
    <w:multiLevelType w:val="multilevel"/>
    <w:tmpl w:val="389C4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726A3B"/>
    <w:multiLevelType w:val="hybridMultilevel"/>
    <w:tmpl w:val="C1DA6918"/>
    <w:lvl w:ilvl="0" w:tplc="692AE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87874E1"/>
    <w:multiLevelType w:val="hybridMultilevel"/>
    <w:tmpl w:val="4210E7C0"/>
    <w:lvl w:ilvl="0" w:tplc="AE965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6"/>
  </w:num>
  <w:num w:numId="8">
    <w:abstractNumId w:val="23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11"/>
  </w:num>
  <w:num w:numId="16">
    <w:abstractNumId w:val="0"/>
  </w:num>
  <w:num w:numId="17">
    <w:abstractNumId w:val="15"/>
  </w:num>
  <w:num w:numId="18">
    <w:abstractNumId w:val="3"/>
  </w:num>
  <w:num w:numId="19">
    <w:abstractNumId w:val="25"/>
  </w:num>
  <w:num w:numId="20">
    <w:abstractNumId w:val="8"/>
  </w:num>
  <w:num w:numId="21">
    <w:abstractNumId w:val="12"/>
  </w:num>
  <w:num w:numId="22">
    <w:abstractNumId w:val="9"/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sDQys7A0MDExNzZT0lEKTi0uzszPAykwqwUAFQLeKywAAAA="/>
  </w:docVars>
  <w:rsids>
    <w:rsidRoot w:val="006D63EA"/>
    <w:rsid w:val="00004F05"/>
    <w:rsid w:val="00031637"/>
    <w:rsid w:val="000D7B04"/>
    <w:rsid w:val="000F200D"/>
    <w:rsid w:val="000F3C79"/>
    <w:rsid w:val="00107099"/>
    <w:rsid w:val="00116862"/>
    <w:rsid w:val="0016038C"/>
    <w:rsid w:val="001D2185"/>
    <w:rsid w:val="00201F15"/>
    <w:rsid w:val="00242AD9"/>
    <w:rsid w:val="002441FF"/>
    <w:rsid w:val="00257D7B"/>
    <w:rsid w:val="0026679A"/>
    <w:rsid w:val="0028453A"/>
    <w:rsid w:val="002A4839"/>
    <w:rsid w:val="002C1663"/>
    <w:rsid w:val="002D3AF9"/>
    <w:rsid w:val="002F14AB"/>
    <w:rsid w:val="003048FD"/>
    <w:rsid w:val="0034774F"/>
    <w:rsid w:val="003B7F1B"/>
    <w:rsid w:val="003E1280"/>
    <w:rsid w:val="003E1CAD"/>
    <w:rsid w:val="003E59C4"/>
    <w:rsid w:val="003F2B7B"/>
    <w:rsid w:val="0040148A"/>
    <w:rsid w:val="00427875"/>
    <w:rsid w:val="004856D8"/>
    <w:rsid w:val="004D31C7"/>
    <w:rsid w:val="00504567"/>
    <w:rsid w:val="00531DF1"/>
    <w:rsid w:val="005417BA"/>
    <w:rsid w:val="005573B9"/>
    <w:rsid w:val="00577F8A"/>
    <w:rsid w:val="005A0E29"/>
    <w:rsid w:val="005B494C"/>
    <w:rsid w:val="005C5CAE"/>
    <w:rsid w:val="005E74E3"/>
    <w:rsid w:val="0063230E"/>
    <w:rsid w:val="006D141B"/>
    <w:rsid w:val="006D63EA"/>
    <w:rsid w:val="007002D8"/>
    <w:rsid w:val="00785F0F"/>
    <w:rsid w:val="00806718"/>
    <w:rsid w:val="008100AC"/>
    <w:rsid w:val="00857F7B"/>
    <w:rsid w:val="00860088"/>
    <w:rsid w:val="008C2526"/>
    <w:rsid w:val="008F7B43"/>
    <w:rsid w:val="009047FC"/>
    <w:rsid w:val="00904F48"/>
    <w:rsid w:val="00924993"/>
    <w:rsid w:val="0099174F"/>
    <w:rsid w:val="009A0D42"/>
    <w:rsid w:val="009D7838"/>
    <w:rsid w:val="00A05B0C"/>
    <w:rsid w:val="00A35016"/>
    <w:rsid w:val="00B514C0"/>
    <w:rsid w:val="00B64531"/>
    <w:rsid w:val="00B654D5"/>
    <w:rsid w:val="00B86757"/>
    <w:rsid w:val="00BC25A0"/>
    <w:rsid w:val="00BE3448"/>
    <w:rsid w:val="00CD7D90"/>
    <w:rsid w:val="00D11A1F"/>
    <w:rsid w:val="00D40481"/>
    <w:rsid w:val="00D83219"/>
    <w:rsid w:val="00DC1C90"/>
    <w:rsid w:val="00DE6407"/>
    <w:rsid w:val="00DF1D47"/>
    <w:rsid w:val="00E37314"/>
    <w:rsid w:val="00E60BBF"/>
    <w:rsid w:val="00E87C62"/>
    <w:rsid w:val="00EB60F2"/>
    <w:rsid w:val="00F00E45"/>
    <w:rsid w:val="00F17C2F"/>
    <w:rsid w:val="00F3177C"/>
    <w:rsid w:val="00F96AD5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601D8"/>
  <w15:chartTrackingRefBased/>
  <w15:docId w15:val="{915C2AEC-8E62-4CAE-AE1E-F5031DEB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87C6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D63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D63EA"/>
    <w:rPr>
      <w:b/>
      <w:bCs/>
    </w:rPr>
  </w:style>
  <w:style w:type="character" w:styleId="a4">
    <w:name w:val="Emphasis"/>
    <w:basedOn w:val="a0"/>
    <w:uiPriority w:val="20"/>
    <w:qFormat/>
    <w:rsid w:val="002A4839"/>
    <w:rPr>
      <w:i/>
      <w:iCs/>
    </w:rPr>
  </w:style>
  <w:style w:type="paragraph" w:styleId="a5">
    <w:name w:val="header"/>
    <w:basedOn w:val="a"/>
    <w:link w:val="a6"/>
    <w:uiPriority w:val="99"/>
    <w:unhideWhenUsed/>
    <w:rsid w:val="0063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3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30E"/>
    <w:rPr>
      <w:sz w:val="20"/>
      <w:szCs w:val="20"/>
    </w:rPr>
  </w:style>
  <w:style w:type="paragraph" w:styleId="a9">
    <w:name w:val="List Paragraph"/>
    <w:basedOn w:val="a"/>
    <w:uiPriority w:val="34"/>
    <w:qFormat/>
    <w:rsid w:val="008C2526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87C6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unhideWhenUsed/>
    <w:rsid w:val="002F1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1451-4915-4DB1-A958-F3F73E28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家榕</dc:creator>
  <cp:keywords/>
  <dc:description/>
  <cp:lastModifiedBy>SiFong</cp:lastModifiedBy>
  <cp:revision>6</cp:revision>
  <dcterms:created xsi:type="dcterms:W3CDTF">2022-01-23T12:36:00Z</dcterms:created>
  <dcterms:modified xsi:type="dcterms:W3CDTF">2022-01-23T12:49:00Z</dcterms:modified>
</cp:coreProperties>
</file>